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902" w:rsidRDefault="0028130F" w:rsidP="007A36A5">
      <w:pPr>
        <w:rPr>
          <w:rFonts w:asciiTheme="majorBidi" w:hAnsiTheme="majorBidi" w:cstheme="majorBidi"/>
          <w:b/>
          <w:bCs/>
          <w:sz w:val="24"/>
          <w:szCs w:val="24"/>
          <w:u w:val="single"/>
        </w:rPr>
      </w:pPr>
      <w:r>
        <w:rPr>
          <w:rFonts w:asciiTheme="majorBidi" w:hAnsiTheme="majorBidi" w:cstheme="majorBidi"/>
          <w:b/>
          <w:bCs/>
          <w:noProof/>
          <w:sz w:val="24"/>
          <w:szCs w:val="24"/>
          <w:u w:val="single"/>
          <w:lang w:eastAsia="zh-TW"/>
        </w:rPr>
        <w:pict>
          <v:shapetype id="_x0000_t202" coordsize="21600,21600" o:spt="202" path="m,l,21600r21600,l21600,xe">
            <v:stroke joinstyle="miter"/>
            <v:path gradientshapeok="t" o:connecttype="rect"/>
          </v:shapetype>
          <v:shape id="_x0000_s1026" type="#_x0000_t202" style="position:absolute;margin-left:0;margin-top:1.5pt;width:471.95pt;height:65.25pt;z-index:251660288;mso-position-horizontal:center;mso-width-relative:margin;mso-height-relative:margin" fillcolor="#f79646 [3209]" strokecolor="#f2f2f2 [3041]" strokeweight="3pt">
            <v:shadow on="t" type="double" color="#974706 [1609]" opacity=".5" color2="shadow add(102)" offset="-3pt,-3pt" offset2="-6pt,-6pt"/>
            <v:textbox>
              <w:txbxContent>
                <w:p w:rsidR="00231902" w:rsidRDefault="00231902" w:rsidP="00231902">
                  <w:pPr>
                    <w:jc w:val="center"/>
                    <w:rPr>
                      <w:rFonts w:ascii="Times New Roman" w:hAnsi="Times New Roman" w:cs="Times New Roman"/>
                      <w:b/>
                      <w:bCs/>
                      <w:sz w:val="48"/>
                      <w:szCs w:val="48"/>
                    </w:rPr>
                  </w:pPr>
                  <w:r>
                    <w:rPr>
                      <w:rFonts w:ascii="Times New Roman" w:hAnsi="Times New Roman" w:cs="Times New Roman"/>
                      <w:b/>
                      <w:bCs/>
                      <w:sz w:val="48"/>
                      <w:szCs w:val="48"/>
                    </w:rPr>
                    <w:t>Food Service Lab</w:t>
                  </w:r>
                </w:p>
                <w:p w:rsidR="00231902" w:rsidRPr="00231902" w:rsidRDefault="00231902" w:rsidP="00231902">
                  <w:pPr>
                    <w:rPr>
                      <w:rFonts w:ascii="Times New Roman" w:hAnsi="Times New Roman" w:cs="Times New Roman"/>
                      <w:b/>
                      <w:bCs/>
                      <w:sz w:val="28"/>
                      <w:szCs w:val="28"/>
                    </w:rPr>
                  </w:pPr>
                  <w:r>
                    <w:rPr>
                      <w:rFonts w:ascii="Times New Roman" w:hAnsi="Times New Roman" w:cs="Times New Roman"/>
                      <w:b/>
                      <w:bCs/>
                      <w:sz w:val="28"/>
                      <w:szCs w:val="28"/>
                    </w:rPr>
                    <w:t>TS2                                               (120 Hours)</w:t>
                  </w:r>
                </w:p>
              </w:txbxContent>
            </v:textbox>
          </v:shape>
        </w:pict>
      </w:r>
    </w:p>
    <w:p w:rsidR="00231902" w:rsidRDefault="00231902" w:rsidP="007A36A5">
      <w:pPr>
        <w:rPr>
          <w:rFonts w:asciiTheme="majorBidi" w:hAnsiTheme="majorBidi" w:cstheme="majorBidi"/>
          <w:b/>
          <w:bCs/>
          <w:sz w:val="24"/>
          <w:szCs w:val="24"/>
          <w:u w:val="single"/>
        </w:rPr>
      </w:pPr>
    </w:p>
    <w:p w:rsidR="00231902" w:rsidRDefault="00231902" w:rsidP="007A36A5">
      <w:pPr>
        <w:rPr>
          <w:rFonts w:asciiTheme="majorBidi" w:hAnsiTheme="majorBidi" w:cstheme="majorBidi"/>
          <w:b/>
          <w:bCs/>
          <w:sz w:val="24"/>
          <w:szCs w:val="24"/>
          <w:u w:val="single"/>
        </w:rPr>
      </w:pPr>
    </w:p>
    <w:p w:rsidR="003D26F7" w:rsidRDefault="003D26F7" w:rsidP="007A36A5">
      <w:pPr>
        <w:rPr>
          <w:rFonts w:asciiTheme="majorBidi" w:hAnsiTheme="majorBidi" w:cstheme="majorBidi"/>
          <w:b/>
          <w:bCs/>
          <w:sz w:val="24"/>
          <w:szCs w:val="24"/>
          <w:u w:val="single"/>
        </w:rPr>
      </w:pPr>
    </w:p>
    <w:p w:rsidR="007A36A5" w:rsidRDefault="007A36A5" w:rsidP="007A36A5">
      <w:pPr>
        <w:rPr>
          <w:rFonts w:asciiTheme="majorBidi" w:hAnsiTheme="majorBidi" w:cstheme="majorBidi"/>
          <w:sz w:val="24"/>
          <w:szCs w:val="24"/>
        </w:rPr>
      </w:pPr>
      <w:r w:rsidRPr="00B25401">
        <w:rPr>
          <w:rFonts w:asciiTheme="majorBidi" w:hAnsiTheme="majorBidi" w:cstheme="majorBidi"/>
          <w:b/>
          <w:bCs/>
          <w:sz w:val="24"/>
          <w:szCs w:val="24"/>
          <w:u w:val="single"/>
        </w:rPr>
        <w:t>Course Description</w:t>
      </w:r>
      <w:r>
        <w:rPr>
          <w:rFonts w:asciiTheme="majorBidi" w:hAnsiTheme="majorBidi" w:cstheme="majorBidi"/>
          <w:sz w:val="24"/>
          <w:szCs w:val="24"/>
        </w:rPr>
        <w:t>:</w:t>
      </w:r>
    </w:p>
    <w:p w:rsidR="00033DFA" w:rsidRDefault="007A36A5" w:rsidP="00033DFA">
      <w:pPr>
        <w:rPr>
          <w:rFonts w:asciiTheme="majorBidi" w:hAnsiTheme="majorBidi" w:cstheme="majorBidi"/>
          <w:sz w:val="24"/>
          <w:szCs w:val="24"/>
        </w:rPr>
      </w:pPr>
      <w:r>
        <w:rPr>
          <w:rFonts w:asciiTheme="majorBidi" w:hAnsiTheme="majorBidi" w:cstheme="majorBidi"/>
          <w:sz w:val="24"/>
          <w:szCs w:val="24"/>
        </w:rPr>
        <w:t>This course continues to reinforce the formulas, concepts and terminology used in the management of food and beverage operations. Skills learned in this class will help students understand how to effe</w:t>
      </w:r>
      <w:r w:rsidR="00033DFA">
        <w:rPr>
          <w:rFonts w:asciiTheme="majorBidi" w:hAnsiTheme="majorBidi" w:cstheme="majorBidi"/>
          <w:sz w:val="24"/>
          <w:szCs w:val="24"/>
        </w:rPr>
        <w:t xml:space="preserve">ctively serve the </w:t>
      </w:r>
      <w:r w:rsidR="00634914">
        <w:rPr>
          <w:rFonts w:asciiTheme="majorBidi" w:hAnsiTheme="majorBidi" w:cstheme="majorBidi"/>
          <w:sz w:val="24"/>
          <w:szCs w:val="24"/>
        </w:rPr>
        <w:t>guests. This</w:t>
      </w:r>
      <w:r>
        <w:rPr>
          <w:rFonts w:asciiTheme="majorBidi" w:hAnsiTheme="majorBidi" w:cstheme="majorBidi"/>
          <w:sz w:val="24"/>
          <w:szCs w:val="24"/>
        </w:rPr>
        <w:t xml:space="preserve"> course emphasized on preparing students to be effective and successful supervisors in the food and beverage area. Its aim is to develop students’ service management know-how, planning skills and techniques in delivering high quality service in </w:t>
      </w:r>
      <w:r w:rsidR="00231902">
        <w:rPr>
          <w:rFonts w:asciiTheme="majorBidi" w:hAnsiTheme="majorBidi" w:cstheme="majorBidi"/>
          <w:sz w:val="24"/>
          <w:szCs w:val="24"/>
        </w:rPr>
        <w:t>the food and beverage industry</w:t>
      </w:r>
      <w:r>
        <w:rPr>
          <w:rFonts w:asciiTheme="majorBidi" w:hAnsiTheme="majorBidi" w:cstheme="majorBidi"/>
          <w:sz w:val="24"/>
          <w:szCs w:val="24"/>
        </w:rPr>
        <w:t xml:space="preserve"> through order taking, practical organization of service at the restaurant, pri</w:t>
      </w:r>
      <w:r w:rsidR="00033DFA">
        <w:rPr>
          <w:rFonts w:asciiTheme="majorBidi" w:hAnsiTheme="majorBidi" w:cstheme="majorBidi"/>
          <w:sz w:val="24"/>
          <w:szCs w:val="24"/>
        </w:rPr>
        <w:t>nciples of carving</w:t>
      </w:r>
      <w:r w:rsidR="008A0AD0">
        <w:rPr>
          <w:rFonts w:asciiTheme="majorBidi" w:hAnsiTheme="majorBidi" w:cstheme="majorBidi"/>
          <w:sz w:val="24"/>
          <w:szCs w:val="24"/>
        </w:rPr>
        <w:t xml:space="preserve"> and flambéing</w:t>
      </w:r>
      <w:r>
        <w:rPr>
          <w:rFonts w:asciiTheme="majorBidi" w:hAnsiTheme="majorBidi" w:cstheme="majorBidi"/>
          <w:sz w:val="24"/>
          <w:szCs w:val="24"/>
        </w:rPr>
        <w:t xml:space="preserve">, </w:t>
      </w:r>
      <w:r w:rsidR="00033DFA">
        <w:rPr>
          <w:rFonts w:asciiTheme="majorBidi" w:hAnsiTheme="majorBidi" w:cstheme="majorBidi"/>
          <w:sz w:val="24"/>
          <w:szCs w:val="24"/>
        </w:rPr>
        <w:t>enumerate the service and the characteristics of wine and adapt principles of wine and meals marriage, beverage service styles including the techniques of mixing drinks.</w:t>
      </w:r>
    </w:p>
    <w:p w:rsidR="003D26F7" w:rsidRDefault="003D26F7" w:rsidP="00F65F39">
      <w:pPr>
        <w:contextualSpacing/>
        <w:rPr>
          <w:rFonts w:asciiTheme="majorBidi" w:hAnsiTheme="majorBidi" w:cstheme="majorBidi"/>
          <w:sz w:val="24"/>
          <w:szCs w:val="24"/>
        </w:rPr>
      </w:pPr>
    </w:p>
    <w:p w:rsidR="00F65F39" w:rsidRDefault="00F65F39" w:rsidP="00F65F39">
      <w:pPr>
        <w:contextualSpacing/>
        <w:rPr>
          <w:rFonts w:asciiTheme="majorBidi" w:hAnsiTheme="majorBidi" w:cstheme="majorBidi"/>
          <w:sz w:val="24"/>
          <w:szCs w:val="24"/>
        </w:rPr>
      </w:pPr>
      <w:r w:rsidRPr="006B3C91">
        <w:rPr>
          <w:rFonts w:asciiTheme="majorBidi" w:hAnsiTheme="majorBidi" w:cstheme="majorBidi"/>
          <w:b/>
          <w:bCs/>
          <w:sz w:val="24"/>
          <w:szCs w:val="24"/>
          <w:u w:val="single"/>
        </w:rPr>
        <w:t>Learning Outcomes:</w:t>
      </w:r>
    </w:p>
    <w:p w:rsidR="00F65F39" w:rsidRDefault="00F65F39" w:rsidP="00F65F39">
      <w:pPr>
        <w:contextualSpacing/>
        <w:rPr>
          <w:rFonts w:asciiTheme="majorBidi" w:hAnsiTheme="majorBidi" w:cstheme="majorBidi"/>
          <w:b/>
          <w:bCs/>
          <w:sz w:val="24"/>
          <w:szCs w:val="24"/>
        </w:rPr>
      </w:pPr>
      <w:r>
        <w:rPr>
          <w:rFonts w:asciiTheme="majorBidi" w:hAnsiTheme="majorBidi" w:cstheme="majorBidi"/>
          <w:b/>
          <w:bCs/>
          <w:sz w:val="24"/>
          <w:szCs w:val="24"/>
        </w:rPr>
        <w:t xml:space="preserve">         A- </w:t>
      </w:r>
      <w:r w:rsidRPr="0052619A">
        <w:rPr>
          <w:rFonts w:asciiTheme="majorBidi" w:hAnsiTheme="majorBidi" w:cstheme="majorBidi"/>
          <w:b/>
          <w:bCs/>
          <w:sz w:val="24"/>
          <w:szCs w:val="24"/>
        </w:rPr>
        <w:t>Technology:</w:t>
      </w:r>
    </w:p>
    <w:p w:rsidR="00F65F39" w:rsidRDefault="00F65F39" w:rsidP="00F65F39">
      <w:pPr>
        <w:contextualSpacing/>
        <w:rPr>
          <w:rFonts w:asciiTheme="majorBidi" w:hAnsiTheme="majorBidi" w:cstheme="majorBidi"/>
          <w:sz w:val="24"/>
          <w:szCs w:val="24"/>
        </w:rPr>
      </w:pPr>
      <w:r>
        <w:rPr>
          <w:rFonts w:asciiTheme="majorBidi" w:hAnsiTheme="majorBidi" w:cstheme="majorBidi"/>
          <w:sz w:val="24"/>
          <w:szCs w:val="24"/>
        </w:rPr>
        <w:t xml:space="preserve">               </w:t>
      </w:r>
      <w:r w:rsidRPr="0052619A">
        <w:rPr>
          <w:rFonts w:asciiTheme="majorBidi" w:hAnsiTheme="majorBidi" w:cstheme="majorBidi"/>
          <w:sz w:val="24"/>
          <w:szCs w:val="24"/>
        </w:rPr>
        <w:t>After the completion of this course, students will be able to:</w:t>
      </w:r>
    </w:p>
    <w:p w:rsidR="00F65F39" w:rsidRPr="008479CE" w:rsidRDefault="00F65F39" w:rsidP="008479CE">
      <w:pPr>
        <w:numPr>
          <w:ilvl w:val="0"/>
          <w:numId w:val="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F65F39">
        <w:rPr>
          <w:rFonts w:asciiTheme="majorBidi" w:hAnsiTheme="majorBidi" w:cstheme="majorBidi"/>
          <w:sz w:val="24"/>
          <w:szCs w:val="24"/>
        </w:rPr>
        <w:t>Establish the practical organization of service at the restaurant</w:t>
      </w:r>
      <w:r w:rsidR="008479CE">
        <w:rPr>
          <w:rFonts w:asciiTheme="majorBidi" w:hAnsiTheme="majorBidi" w:cstheme="majorBidi"/>
          <w:sz w:val="24"/>
          <w:szCs w:val="24"/>
        </w:rPr>
        <w:t>, make the preparations,</w:t>
      </w:r>
      <w:r w:rsidR="008479CE" w:rsidRPr="00F65F39">
        <w:rPr>
          <w:rFonts w:asciiTheme="majorBidi" w:hAnsiTheme="majorBidi" w:cstheme="majorBidi"/>
          <w:sz w:val="24"/>
          <w:szCs w:val="24"/>
        </w:rPr>
        <w:t xml:space="preserve"> execute</w:t>
      </w:r>
      <w:r w:rsidRPr="00F65F39">
        <w:rPr>
          <w:rFonts w:asciiTheme="majorBidi" w:hAnsiTheme="majorBidi" w:cstheme="majorBidi"/>
          <w:sz w:val="24"/>
          <w:szCs w:val="24"/>
        </w:rPr>
        <w:t xml:space="preserve"> the appropriate service at the different meals and apply the clearing rules and methods.</w:t>
      </w:r>
    </w:p>
    <w:p w:rsidR="008479CE" w:rsidRPr="008479CE" w:rsidRDefault="00F65F39" w:rsidP="008479CE">
      <w:pPr>
        <w:numPr>
          <w:ilvl w:val="0"/>
          <w:numId w:val="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F65F39">
        <w:rPr>
          <w:rFonts w:asciiTheme="majorBidi" w:hAnsiTheme="majorBidi" w:cstheme="majorBidi"/>
          <w:sz w:val="24"/>
          <w:szCs w:val="24"/>
        </w:rPr>
        <w:t>Identify the order slip, differentiate its different categories and copies, apply the principles of taking the order, of writing ordinary slips and special slips, and specify the method of recording and billing of sales.</w:t>
      </w:r>
    </w:p>
    <w:p w:rsidR="008479CE" w:rsidRDefault="008479CE" w:rsidP="008479CE">
      <w:pPr>
        <w:pStyle w:val="ListParagraph"/>
        <w:numPr>
          <w:ilvl w:val="0"/>
          <w:numId w:val="1"/>
        </w:numPr>
        <w:ind w:right="426"/>
        <w:rPr>
          <w:rFonts w:asciiTheme="majorBidi" w:hAnsiTheme="majorBidi" w:cstheme="majorBidi"/>
          <w:sz w:val="24"/>
          <w:szCs w:val="24"/>
        </w:rPr>
      </w:pPr>
      <w:r w:rsidRPr="009D42EA">
        <w:rPr>
          <w:rFonts w:asciiTheme="majorBidi" w:hAnsiTheme="majorBidi" w:cstheme="majorBidi"/>
          <w:sz w:val="24"/>
          <w:szCs w:val="24"/>
        </w:rPr>
        <w:t>Identify wines at the restaurant, list their commercial brands, select the adequate glasses, enumerate the characteristics of wines and adapt the principles of accord of wines with mea</w:t>
      </w:r>
      <w:r>
        <w:rPr>
          <w:rFonts w:asciiTheme="majorBidi" w:hAnsiTheme="majorBidi" w:cstheme="majorBidi"/>
          <w:sz w:val="24"/>
          <w:szCs w:val="24"/>
        </w:rPr>
        <w:t>ls.</w:t>
      </w:r>
    </w:p>
    <w:p w:rsidR="008479CE" w:rsidRDefault="00F65F39" w:rsidP="008479CE">
      <w:pPr>
        <w:pStyle w:val="ListParagraph"/>
        <w:numPr>
          <w:ilvl w:val="0"/>
          <w:numId w:val="1"/>
        </w:numPr>
        <w:ind w:right="426"/>
        <w:rPr>
          <w:rFonts w:asciiTheme="majorBidi" w:hAnsiTheme="majorBidi" w:cstheme="majorBidi"/>
          <w:sz w:val="24"/>
          <w:szCs w:val="24"/>
        </w:rPr>
      </w:pPr>
      <w:r w:rsidRPr="008479CE">
        <w:rPr>
          <w:rFonts w:asciiTheme="majorBidi" w:hAnsiTheme="majorBidi" w:cstheme="majorBidi"/>
          <w:sz w:val="24"/>
          <w:szCs w:val="24"/>
        </w:rPr>
        <w:t>Execute the correct placement, use the</w:t>
      </w:r>
      <w:r w:rsidR="008479CE" w:rsidRPr="008479CE">
        <w:rPr>
          <w:rFonts w:asciiTheme="majorBidi" w:hAnsiTheme="majorBidi" w:cstheme="majorBidi"/>
          <w:sz w:val="24"/>
          <w:szCs w:val="24"/>
        </w:rPr>
        <w:t xml:space="preserve"> adequate carving </w:t>
      </w:r>
      <w:r w:rsidR="008A0AD0">
        <w:rPr>
          <w:rFonts w:asciiTheme="majorBidi" w:hAnsiTheme="majorBidi" w:cstheme="majorBidi"/>
          <w:sz w:val="24"/>
          <w:szCs w:val="24"/>
        </w:rPr>
        <w:t xml:space="preserve">and flambéing </w:t>
      </w:r>
      <w:r w:rsidRPr="008479CE">
        <w:rPr>
          <w:rFonts w:asciiTheme="majorBidi" w:hAnsiTheme="majorBidi" w:cstheme="majorBidi"/>
          <w:sz w:val="24"/>
          <w:szCs w:val="24"/>
        </w:rPr>
        <w:t>material, apply the appropriate techniques and principles to crustaceous, fish, game and meat, pancakes and fruit; and presen</w:t>
      </w:r>
      <w:r w:rsidR="008479CE" w:rsidRPr="008479CE">
        <w:rPr>
          <w:rFonts w:asciiTheme="majorBidi" w:hAnsiTheme="majorBidi" w:cstheme="majorBidi"/>
          <w:sz w:val="24"/>
          <w:szCs w:val="24"/>
        </w:rPr>
        <w:t>t with taste and art the carved.</w:t>
      </w:r>
    </w:p>
    <w:p w:rsidR="003D26F7" w:rsidRPr="003D26F7" w:rsidRDefault="00F65F39" w:rsidP="003D26F7">
      <w:pPr>
        <w:pStyle w:val="ListParagraph"/>
        <w:numPr>
          <w:ilvl w:val="0"/>
          <w:numId w:val="1"/>
        </w:numPr>
        <w:ind w:right="426"/>
        <w:rPr>
          <w:rFonts w:asciiTheme="majorBidi" w:hAnsiTheme="majorBidi" w:cstheme="majorBidi"/>
          <w:sz w:val="24"/>
          <w:szCs w:val="24"/>
        </w:rPr>
      </w:pPr>
      <w:r w:rsidRPr="008479CE">
        <w:rPr>
          <w:rFonts w:asciiTheme="majorBidi" w:hAnsiTheme="majorBidi" w:cstheme="majorBidi"/>
          <w:sz w:val="24"/>
          <w:szCs w:val="24"/>
        </w:rPr>
        <w:t>Apply the techniques of mixing drinks, use the shaker or the shaking container, make the preparation, presentation, and correct service of cocktails, using the appropriate techniques and the specific technical card.</w:t>
      </w:r>
    </w:p>
    <w:p w:rsidR="003D26F7" w:rsidRDefault="003D26F7" w:rsidP="00F65F39">
      <w:pPr>
        <w:overflowPunct w:val="0"/>
        <w:autoSpaceDE w:val="0"/>
        <w:autoSpaceDN w:val="0"/>
        <w:adjustRightInd w:val="0"/>
        <w:spacing w:after="0" w:line="240" w:lineRule="auto"/>
        <w:ind w:left="426" w:right="360"/>
        <w:textAlignment w:val="baseline"/>
        <w:rPr>
          <w:rFonts w:asciiTheme="majorBidi" w:hAnsiTheme="majorBidi" w:cstheme="majorBidi"/>
          <w:b/>
          <w:bCs/>
          <w:sz w:val="24"/>
          <w:szCs w:val="24"/>
        </w:rPr>
      </w:pPr>
    </w:p>
    <w:p w:rsidR="00F65F39" w:rsidRDefault="00F65F39" w:rsidP="00F65F39">
      <w:pPr>
        <w:overflowPunct w:val="0"/>
        <w:autoSpaceDE w:val="0"/>
        <w:autoSpaceDN w:val="0"/>
        <w:adjustRightInd w:val="0"/>
        <w:spacing w:after="0" w:line="240" w:lineRule="auto"/>
        <w:ind w:left="426" w:right="360"/>
        <w:textAlignment w:val="baseline"/>
        <w:rPr>
          <w:rFonts w:asciiTheme="majorBidi" w:hAnsiTheme="majorBidi" w:cstheme="majorBidi"/>
          <w:b/>
          <w:bCs/>
          <w:sz w:val="24"/>
          <w:szCs w:val="24"/>
        </w:rPr>
      </w:pPr>
      <w:r>
        <w:rPr>
          <w:rFonts w:asciiTheme="majorBidi" w:hAnsiTheme="majorBidi" w:cstheme="majorBidi"/>
          <w:b/>
          <w:bCs/>
          <w:sz w:val="24"/>
          <w:szCs w:val="24"/>
        </w:rPr>
        <w:t>B- Laboratory:</w:t>
      </w:r>
    </w:p>
    <w:p w:rsidR="00F65F39" w:rsidRDefault="00F65F39" w:rsidP="00F65F39">
      <w:pPr>
        <w:overflowPunct w:val="0"/>
        <w:autoSpaceDE w:val="0"/>
        <w:autoSpaceDN w:val="0"/>
        <w:adjustRightInd w:val="0"/>
        <w:spacing w:after="0" w:line="240" w:lineRule="auto"/>
        <w:ind w:left="426" w:right="360"/>
        <w:textAlignment w:val="baseline"/>
        <w:rPr>
          <w:rFonts w:asciiTheme="majorBidi" w:hAnsiTheme="majorBidi" w:cstheme="majorBidi"/>
          <w:sz w:val="24"/>
          <w:szCs w:val="24"/>
        </w:rPr>
      </w:pPr>
      <w:r>
        <w:rPr>
          <w:rFonts w:asciiTheme="majorBidi" w:hAnsiTheme="majorBidi" w:cstheme="majorBidi"/>
          <w:b/>
          <w:bCs/>
          <w:sz w:val="24"/>
          <w:szCs w:val="24"/>
        </w:rPr>
        <w:tab/>
      </w:r>
      <w:r w:rsidRPr="00F47974">
        <w:rPr>
          <w:rFonts w:asciiTheme="majorBidi" w:hAnsiTheme="majorBidi" w:cstheme="majorBidi"/>
          <w:sz w:val="24"/>
          <w:szCs w:val="24"/>
        </w:rPr>
        <w:t>After the completion of this course, students will be able to:</w:t>
      </w:r>
    </w:p>
    <w:p w:rsidR="00B32D41" w:rsidRPr="00B32D41" w:rsidRDefault="00B32D41" w:rsidP="00B32D41">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8479CE" w:rsidRPr="008479CE" w:rsidRDefault="00B32D41" w:rsidP="008479CE">
      <w:pPr>
        <w:pStyle w:val="ListParagraph"/>
        <w:numPr>
          <w:ilvl w:val="0"/>
          <w:numId w:val="4"/>
        </w:numPr>
        <w:ind w:right="426"/>
        <w:rPr>
          <w:rFonts w:asciiTheme="majorBidi" w:hAnsiTheme="majorBidi" w:cstheme="majorBidi"/>
          <w:sz w:val="24"/>
          <w:szCs w:val="24"/>
        </w:rPr>
      </w:pPr>
      <w:r w:rsidRPr="00B32D41">
        <w:rPr>
          <w:rFonts w:asciiTheme="majorBidi" w:hAnsiTheme="majorBidi" w:cstheme="majorBidi"/>
          <w:sz w:val="24"/>
          <w:szCs w:val="24"/>
        </w:rPr>
        <w:t>Apply the organization methods, adequate preparation, rules and methods of decorating tables, meal service, meals and clearing methods, duration of execution, quality of the service, care given, appropriate rules.</w:t>
      </w:r>
    </w:p>
    <w:p w:rsidR="008479CE" w:rsidRPr="008479CE" w:rsidRDefault="00B32D41" w:rsidP="008479CE">
      <w:pPr>
        <w:pStyle w:val="ListParagraph"/>
        <w:numPr>
          <w:ilvl w:val="0"/>
          <w:numId w:val="4"/>
        </w:numPr>
        <w:ind w:right="284"/>
        <w:rPr>
          <w:rFonts w:asciiTheme="majorBidi" w:hAnsiTheme="majorBidi" w:cstheme="majorBidi"/>
          <w:sz w:val="24"/>
          <w:szCs w:val="24"/>
        </w:rPr>
      </w:pPr>
      <w:r w:rsidRPr="00B32D41">
        <w:rPr>
          <w:rFonts w:asciiTheme="majorBidi" w:hAnsiTheme="majorBidi" w:cstheme="majorBidi"/>
          <w:sz w:val="24"/>
          <w:szCs w:val="24"/>
        </w:rPr>
        <w:lastRenderedPageBreak/>
        <w:t>Identification of the order slip, categories, copies and their use, principles of order taking, methods and types of order slips, nature of the slips (usual, special), circulation of the order slip, adequate recording and billing methods.</w:t>
      </w:r>
    </w:p>
    <w:p w:rsidR="008479CE" w:rsidRPr="008479CE" w:rsidRDefault="00B32D41" w:rsidP="008479CE">
      <w:pPr>
        <w:pStyle w:val="ListParagraph"/>
        <w:numPr>
          <w:ilvl w:val="0"/>
          <w:numId w:val="4"/>
        </w:numPr>
        <w:ind w:right="426"/>
        <w:rPr>
          <w:rFonts w:asciiTheme="majorBidi" w:hAnsiTheme="majorBidi" w:cstheme="majorBidi"/>
          <w:sz w:val="24"/>
          <w:szCs w:val="24"/>
        </w:rPr>
      </w:pPr>
      <w:r w:rsidRPr="00B32D41">
        <w:rPr>
          <w:rFonts w:asciiTheme="majorBidi" w:hAnsiTheme="majorBidi" w:cstheme="majorBidi"/>
          <w:sz w:val="24"/>
          <w:szCs w:val="24"/>
        </w:rPr>
        <w:t xml:space="preserve">Identify Quality of the preparation, principles, techniques, methods, </w:t>
      </w:r>
      <w:r w:rsidR="008479CE">
        <w:rPr>
          <w:rFonts w:asciiTheme="majorBidi" w:hAnsiTheme="majorBidi" w:cstheme="majorBidi"/>
          <w:sz w:val="24"/>
          <w:szCs w:val="24"/>
        </w:rPr>
        <w:t>carving</w:t>
      </w:r>
      <w:r>
        <w:rPr>
          <w:rFonts w:asciiTheme="majorBidi" w:hAnsiTheme="majorBidi" w:cstheme="majorBidi"/>
          <w:sz w:val="24"/>
          <w:szCs w:val="24"/>
        </w:rPr>
        <w:t xml:space="preserve">, </w:t>
      </w:r>
      <w:r w:rsidRPr="00B32D41">
        <w:rPr>
          <w:rFonts w:asciiTheme="majorBidi" w:hAnsiTheme="majorBidi" w:cstheme="majorBidi"/>
          <w:sz w:val="24"/>
          <w:szCs w:val="24"/>
        </w:rPr>
        <w:t>attitude in front of clients, categories of meals or desserts, portions, technical cards, cost, duration of execution, methods of presentation, appropriate garnishes.</w:t>
      </w:r>
    </w:p>
    <w:p w:rsidR="008479CE" w:rsidRPr="008479CE" w:rsidRDefault="008479CE" w:rsidP="008479CE">
      <w:pPr>
        <w:pStyle w:val="ListParagraph"/>
        <w:numPr>
          <w:ilvl w:val="0"/>
          <w:numId w:val="4"/>
        </w:numPr>
        <w:ind w:right="426"/>
        <w:rPr>
          <w:rFonts w:asciiTheme="majorBidi" w:hAnsiTheme="majorBidi" w:cstheme="majorBidi"/>
          <w:sz w:val="24"/>
          <w:szCs w:val="24"/>
        </w:rPr>
      </w:pPr>
      <w:r w:rsidRPr="008479CE">
        <w:rPr>
          <w:rFonts w:asciiTheme="majorBidi" w:hAnsiTheme="majorBidi" w:cstheme="majorBidi"/>
          <w:sz w:val="24"/>
          <w:szCs w:val="24"/>
        </w:rPr>
        <w:t>Identify wines at the restaurant, apply the appropriate methods and rules to the service,</w:t>
      </w:r>
      <w:r>
        <w:rPr>
          <w:rFonts w:asciiTheme="majorBidi" w:hAnsiTheme="majorBidi" w:cstheme="majorBidi"/>
          <w:sz w:val="24"/>
          <w:szCs w:val="24"/>
        </w:rPr>
        <w:t xml:space="preserve"> and execute decanting of old wine.</w:t>
      </w:r>
    </w:p>
    <w:p w:rsidR="00B32D41" w:rsidRPr="00B32D41" w:rsidRDefault="00B32D41" w:rsidP="00B32D41">
      <w:pPr>
        <w:pStyle w:val="ListParagraph"/>
        <w:numPr>
          <w:ilvl w:val="0"/>
          <w:numId w:val="4"/>
        </w:numPr>
        <w:ind w:right="426"/>
        <w:rPr>
          <w:rFonts w:asciiTheme="majorBidi" w:hAnsiTheme="majorBidi" w:cstheme="majorBidi"/>
          <w:sz w:val="24"/>
          <w:szCs w:val="24"/>
        </w:rPr>
      </w:pPr>
      <w:r w:rsidRPr="00B32D41">
        <w:rPr>
          <w:rFonts w:asciiTheme="majorBidi" w:hAnsiTheme="majorBidi" w:cstheme="majorBidi"/>
          <w:sz w:val="24"/>
          <w:szCs w:val="24"/>
        </w:rPr>
        <w:t>Mixing, presentation and service techniques; adequate material (shaker, mixing container), correct technical cards, rules of work, attitudes, duration, quantities, qualities, garnishes, correct methods, cost evaluation.</w:t>
      </w:r>
    </w:p>
    <w:p w:rsidR="003D26F7" w:rsidRDefault="003D26F7" w:rsidP="00B32D41">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B32D41" w:rsidRDefault="00B32D41" w:rsidP="00B32D41">
      <w:p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521CC">
        <w:rPr>
          <w:rFonts w:asciiTheme="majorBidi" w:hAnsiTheme="majorBidi" w:cstheme="majorBidi"/>
          <w:b/>
          <w:bCs/>
          <w:sz w:val="24"/>
          <w:szCs w:val="24"/>
          <w:u w:val="single"/>
        </w:rPr>
        <w:t>Topics Covered</w:t>
      </w:r>
      <w:r>
        <w:rPr>
          <w:rFonts w:asciiTheme="majorBidi" w:hAnsiTheme="majorBidi" w:cstheme="majorBidi"/>
          <w:sz w:val="24"/>
          <w:szCs w:val="24"/>
        </w:rPr>
        <w:t>:</w:t>
      </w:r>
    </w:p>
    <w:p w:rsidR="00B32D41" w:rsidRDefault="00B32D41" w:rsidP="00B32D41">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B32D41" w:rsidRPr="00220C02" w:rsidRDefault="00B32D41" w:rsidP="00B32D41">
      <w:pPr>
        <w:pStyle w:val="ListParagraph"/>
        <w:numPr>
          <w:ilvl w:val="0"/>
          <w:numId w:val="5"/>
        </w:numPr>
        <w:rPr>
          <w:rFonts w:asciiTheme="majorBidi" w:hAnsiTheme="majorBidi" w:cstheme="majorBidi"/>
          <w:b/>
          <w:bCs/>
          <w:sz w:val="24"/>
          <w:szCs w:val="24"/>
        </w:rPr>
      </w:pPr>
      <w:r w:rsidRPr="009818EC">
        <w:rPr>
          <w:rFonts w:asciiTheme="majorBidi" w:hAnsiTheme="majorBidi" w:cstheme="majorBidi"/>
          <w:b/>
          <w:bCs/>
          <w:sz w:val="24"/>
          <w:szCs w:val="24"/>
        </w:rPr>
        <w:t>Technology:</w:t>
      </w:r>
    </w:p>
    <w:p w:rsidR="00B32D41" w:rsidRDefault="00C40257" w:rsidP="00B32D41">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 xml:space="preserve">The </w:t>
      </w:r>
      <w:r w:rsidR="00432100">
        <w:rPr>
          <w:rFonts w:asciiTheme="majorBidi" w:hAnsiTheme="majorBidi" w:cstheme="majorBidi"/>
          <w:sz w:val="24"/>
          <w:szCs w:val="24"/>
        </w:rPr>
        <w:t>Food Classification and Service a la carte and set menus</w:t>
      </w:r>
    </w:p>
    <w:p w:rsidR="00B32D41" w:rsidRDefault="00C40257" w:rsidP="00B32D41">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 xml:space="preserve">The </w:t>
      </w:r>
      <w:r w:rsidR="006531C6">
        <w:rPr>
          <w:rFonts w:asciiTheme="majorBidi" w:hAnsiTheme="majorBidi" w:cstheme="majorBidi"/>
          <w:sz w:val="24"/>
          <w:szCs w:val="24"/>
        </w:rPr>
        <w:t>O</w:t>
      </w:r>
      <w:r>
        <w:rPr>
          <w:rFonts w:asciiTheme="majorBidi" w:hAnsiTheme="majorBidi" w:cstheme="majorBidi"/>
          <w:sz w:val="24"/>
          <w:szCs w:val="24"/>
        </w:rPr>
        <w:t>rder at the restaurant</w:t>
      </w:r>
    </w:p>
    <w:p w:rsidR="008479CE" w:rsidRDefault="00033DFA" w:rsidP="00B32D41">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Principles of wine and meals marriage</w:t>
      </w:r>
    </w:p>
    <w:p w:rsidR="00C40257" w:rsidRPr="008479CE" w:rsidRDefault="008479CE" w:rsidP="008479CE">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Advantage of Carving</w:t>
      </w:r>
      <w:r w:rsidR="006A3A07">
        <w:rPr>
          <w:rFonts w:asciiTheme="majorBidi" w:hAnsiTheme="majorBidi" w:cstheme="majorBidi"/>
          <w:sz w:val="24"/>
          <w:szCs w:val="24"/>
        </w:rPr>
        <w:t xml:space="preserve"> and flambéing</w:t>
      </w:r>
      <w:r>
        <w:rPr>
          <w:rFonts w:asciiTheme="majorBidi" w:hAnsiTheme="majorBidi" w:cstheme="majorBidi"/>
          <w:sz w:val="24"/>
          <w:szCs w:val="24"/>
        </w:rPr>
        <w:t xml:space="preserve"> in front of the guest</w:t>
      </w:r>
    </w:p>
    <w:p w:rsidR="00C40257" w:rsidRDefault="00C40257" w:rsidP="00B32D41">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The importance of Cocktails in the food and beverage outlets.</w:t>
      </w:r>
    </w:p>
    <w:p w:rsidR="00C40257" w:rsidRDefault="00C40257" w:rsidP="00C40257">
      <w:pPr>
        <w:rPr>
          <w:rFonts w:asciiTheme="majorBidi" w:hAnsiTheme="majorBidi" w:cstheme="majorBidi"/>
          <w:sz w:val="24"/>
          <w:szCs w:val="24"/>
        </w:rPr>
      </w:pPr>
    </w:p>
    <w:p w:rsidR="00C40257" w:rsidRPr="00C40257" w:rsidRDefault="00C40257" w:rsidP="00C40257">
      <w:pPr>
        <w:pStyle w:val="ListParagraph"/>
        <w:numPr>
          <w:ilvl w:val="0"/>
          <w:numId w:val="5"/>
        </w:numPr>
        <w:rPr>
          <w:rFonts w:asciiTheme="majorBidi" w:hAnsiTheme="majorBidi" w:cstheme="majorBidi"/>
          <w:sz w:val="24"/>
          <w:szCs w:val="24"/>
        </w:rPr>
      </w:pPr>
      <w:r>
        <w:rPr>
          <w:rFonts w:asciiTheme="majorBidi" w:hAnsiTheme="majorBidi" w:cstheme="majorBidi"/>
          <w:b/>
          <w:bCs/>
          <w:sz w:val="24"/>
          <w:szCs w:val="24"/>
        </w:rPr>
        <w:t xml:space="preserve">Laboratory: </w:t>
      </w:r>
    </w:p>
    <w:p w:rsidR="00C40257" w:rsidRDefault="00C40257" w:rsidP="00C40257">
      <w:pPr>
        <w:pStyle w:val="ListParagraph"/>
        <w:numPr>
          <w:ilvl w:val="0"/>
          <w:numId w:val="8"/>
        </w:numPr>
        <w:ind w:left="1134" w:hanging="425"/>
        <w:rPr>
          <w:rFonts w:asciiTheme="majorBidi" w:hAnsiTheme="majorBidi" w:cstheme="majorBidi"/>
          <w:sz w:val="24"/>
          <w:szCs w:val="24"/>
        </w:rPr>
      </w:pPr>
      <w:r>
        <w:rPr>
          <w:rFonts w:asciiTheme="majorBidi" w:hAnsiTheme="majorBidi" w:cstheme="majorBidi"/>
          <w:sz w:val="24"/>
          <w:szCs w:val="24"/>
        </w:rPr>
        <w:t>The Service at the restaurant</w:t>
      </w:r>
      <w:r w:rsidR="00432100">
        <w:rPr>
          <w:rFonts w:asciiTheme="majorBidi" w:hAnsiTheme="majorBidi" w:cstheme="majorBidi"/>
          <w:sz w:val="24"/>
          <w:szCs w:val="24"/>
        </w:rPr>
        <w:t xml:space="preserve"> al la carte and set menus</w:t>
      </w:r>
    </w:p>
    <w:p w:rsidR="00C40257" w:rsidRDefault="00C40257" w:rsidP="00C40257">
      <w:pPr>
        <w:pStyle w:val="ListParagraph"/>
        <w:numPr>
          <w:ilvl w:val="0"/>
          <w:numId w:val="8"/>
        </w:numPr>
        <w:ind w:left="1134" w:hanging="425"/>
        <w:rPr>
          <w:rFonts w:asciiTheme="majorBidi" w:hAnsiTheme="majorBidi" w:cstheme="majorBidi"/>
          <w:sz w:val="24"/>
          <w:szCs w:val="24"/>
        </w:rPr>
      </w:pPr>
      <w:r>
        <w:rPr>
          <w:rFonts w:asciiTheme="majorBidi" w:hAnsiTheme="majorBidi" w:cstheme="majorBidi"/>
          <w:sz w:val="24"/>
          <w:szCs w:val="24"/>
        </w:rPr>
        <w:t>How to take order</w:t>
      </w:r>
    </w:p>
    <w:p w:rsidR="008479CE" w:rsidRDefault="008479CE" w:rsidP="00C40257">
      <w:pPr>
        <w:pStyle w:val="ListParagraph"/>
        <w:numPr>
          <w:ilvl w:val="0"/>
          <w:numId w:val="8"/>
        </w:numPr>
        <w:ind w:left="1134" w:hanging="425"/>
        <w:rPr>
          <w:rFonts w:asciiTheme="majorBidi" w:hAnsiTheme="majorBidi" w:cstheme="majorBidi"/>
          <w:sz w:val="24"/>
          <w:szCs w:val="24"/>
        </w:rPr>
      </w:pPr>
      <w:r>
        <w:rPr>
          <w:rFonts w:asciiTheme="majorBidi" w:hAnsiTheme="majorBidi" w:cstheme="majorBidi"/>
          <w:sz w:val="24"/>
          <w:szCs w:val="24"/>
        </w:rPr>
        <w:t>Wine service at the restaurants</w:t>
      </w:r>
    </w:p>
    <w:p w:rsidR="00C40257" w:rsidRPr="008479CE" w:rsidRDefault="00C40257" w:rsidP="008479CE">
      <w:pPr>
        <w:pStyle w:val="ListParagraph"/>
        <w:numPr>
          <w:ilvl w:val="0"/>
          <w:numId w:val="8"/>
        </w:numPr>
        <w:ind w:left="1134" w:hanging="425"/>
        <w:rPr>
          <w:rFonts w:asciiTheme="majorBidi" w:hAnsiTheme="majorBidi" w:cstheme="majorBidi"/>
          <w:sz w:val="24"/>
          <w:szCs w:val="24"/>
        </w:rPr>
      </w:pPr>
      <w:r>
        <w:rPr>
          <w:rFonts w:asciiTheme="majorBidi" w:hAnsiTheme="majorBidi" w:cstheme="majorBidi"/>
          <w:sz w:val="24"/>
          <w:szCs w:val="24"/>
        </w:rPr>
        <w:t>Carving</w:t>
      </w:r>
      <w:r w:rsidR="006A3A07">
        <w:rPr>
          <w:rFonts w:asciiTheme="majorBidi" w:hAnsiTheme="majorBidi" w:cstheme="majorBidi"/>
          <w:sz w:val="24"/>
          <w:szCs w:val="24"/>
        </w:rPr>
        <w:t xml:space="preserve"> and flambéing</w:t>
      </w:r>
      <w:r>
        <w:rPr>
          <w:rFonts w:asciiTheme="majorBidi" w:hAnsiTheme="majorBidi" w:cstheme="majorBidi"/>
          <w:sz w:val="24"/>
          <w:szCs w:val="24"/>
        </w:rPr>
        <w:t xml:space="preserve"> in front of the guest</w:t>
      </w:r>
    </w:p>
    <w:p w:rsidR="00B32D41" w:rsidRDefault="00C40257" w:rsidP="008479CE">
      <w:pPr>
        <w:pStyle w:val="ListParagraph"/>
        <w:numPr>
          <w:ilvl w:val="0"/>
          <w:numId w:val="8"/>
        </w:numPr>
        <w:ind w:left="1134" w:hanging="425"/>
        <w:rPr>
          <w:rFonts w:asciiTheme="majorBidi" w:hAnsiTheme="majorBidi" w:cstheme="majorBidi"/>
          <w:sz w:val="24"/>
          <w:szCs w:val="24"/>
        </w:rPr>
      </w:pPr>
      <w:r>
        <w:rPr>
          <w:rFonts w:asciiTheme="majorBidi" w:hAnsiTheme="majorBidi" w:cstheme="majorBidi"/>
          <w:sz w:val="24"/>
          <w:szCs w:val="24"/>
        </w:rPr>
        <w:t>Preparing Cocktails and Drinks</w:t>
      </w:r>
    </w:p>
    <w:p w:rsidR="00490948" w:rsidRPr="008479CE" w:rsidRDefault="00490948" w:rsidP="00490948">
      <w:pPr>
        <w:pStyle w:val="ListParagraph"/>
        <w:ind w:left="1134"/>
        <w:rPr>
          <w:rFonts w:asciiTheme="majorBidi" w:hAnsiTheme="majorBidi" w:cstheme="majorBidi"/>
          <w:sz w:val="24"/>
          <w:szCs w:val="24"/>
        </w:rPr>
      </w:pPr>
    </w:p>
    <w:p w:rsidR="00C40257" w:rsidRPr="00490948" w:rsidRDefault="00B32D41" w:rsidP="00C40257">
      <w:pPr>
        <w:jc w:val="center"/>
        <w:rPr>
          <w:rFonts w:asciiTheme="majorBidi" w:hAnsiTheme="majorBidi" w:cstheme="majorBidi"/>
          <w:b/>
          <w:bCs/>
          <w:sz w:val="32"/>
          <w:szCs w:val="32"/>
        </w:rPr>
      </w:pPr>
      <w:r w:rsidRPr="00B32D41">
        <w:rPr>
          <w:rFonts w:asciiTheme="majorBidi" w:hAnsiTheme="majorBidi" w:cstheme="majorBidi"/>
          <w:sz w:val="24"/>
          <w:szCs w:val="24"/>
        </w:rPr>
        <w:t xml:space="preserve"> </w:t>
      </w:r>
      <w:r w:rsidR="00490948">
        <w:rPr>
          <w:rFonts w:asciiTheme="majorBidi" w:hAnsiTheme="majorBidi" w:cstheme="majorBidi"/>
          <w:sz w:val="24"/>
          <w:szCs w:val="24"/>
        </w:rPr>
        <w:t>“</w:t>
      </w:r>
      <w:r w:rsidR="00C40257" w:rsidRPr="00490948">
        <w:rPr>
          <w:rFonts w:asciiTheme="majorBidi" w:hAnsiTheme="majorBidi" w:cstheme="majorBidi"/>
          <w:b/>
          <w:bCs/>
          <w:sz w:val="32"/>
          <w:szCs w:val="32"/>
        </w:rPr>
        <w:t>TECHNOLOGY &amp; LABORATORY</w:t>
      </w:r>
      <w:r w:rsidR="00490948">
        <w:rPr>
          <w:rFonts w:asciiTheme="majorBidi" w:hAnsiTheme="majorBidi" w:cstheme="majorBidi"/>
          <w:b/>
          <w:bCs/>
          <w:sz w:val="32"/>
          <w:szCs w:val="32"/>
        </w:rPr>
        <w:t>”</w:t>
      </w:r>
    </w:p>
    <w:p w:rsidR="00490948" w:rsidRDefault="00490948" w:rsidP="00C40257">
      <w:pPr>
        <w:pStyle w:val="ListParagraph"/>
        <w:ind w:left="0"/>
        <w:jc w:val="center"/>
        <w:rPr>
          <w:rFonts w:asciiTheme="majorBidi" w:hAnsiTheme="majorBidi" w:cstheme="majorBidi"/>
          <w:b/>
          <w:bCs/>
          <w:sz w:val="24"/>
          <w:szCs w:val="24"/>
        </w:rPr>
      </w:pPr>
    </w:p>
    <w:p w:rsidR="00C40257" w:rsidRPr="00490948" w:rsidRDefault="00C40257" w:rsidP="00490948">
      <w:pPr>
        <w:pStyle w:val="ListParagraph"/>
        <w:spacing w:after="0"/>
        <w:ind w:left="0"/>
        <w:jc w:val="center"/>
        <w:rPr>
          <w:rFonts w:asciiTheme="majorBidi" w:hAnsiTheme="majorBidi" w:cstheme="majorBidi"/>
          <w:b/>
          <w:bCs/>
          <w:sz w:val="24"/>
          <w:szCs w:val="24"/>
          <w:u w:val="single"/>
        </w:rPr>
      </w:pPr>
      <w:r w:rsidRPr="00490948">
        <w:rPr>
          <w:rFonts w:asciiTheme="majorBidi" w:hAnsiTheme="majorBidi" w:cstheme="majorBidi"/>
          <w:b/>
          <w:bCs/>
          <w:sz w:val="24"/>
          <w:szCs w:val="24"/>
          <w:u w:val="single"/>
        </w:rPr>
        <w:t>CHAPTER ONE</w:t>
      </w:r>
    </w:p>
    <w:p w:rsidR="00B32D41" w:rsidRPr="00490948" w:rsidRDefault="00C40257" w:rsidP="00490948">
      <w:pPr>
        <w:spacing w:after="0"/>
        <w:ind w:left="142"/>
        <w:jc w:val="center"/>
        <w:rPr>
          <w:rFonts w:asciiTheme="majorBidi" w:hAnsiTheme="majorBidi" w:cstheme="majorBidi"/>
          <w:b/>
          <w:bCs/>
          <w:sz w:val="24"/>
          <w:szCs w:val="24"/>
          <w:u w:val="single"/>
        </w:rPr>
      </w:pPr>
      <w:r w:rsidRPr="00490948">
        <w:rPr>
          <w:rFonts w:asciiTheme="majorBidi" w:hAnsiTheme="majorBidi" w:cstheme="majorBidi"/>
          <w:b/>
          <w:bCs/>
          <w:sz w:val="24"/>
          <w:szCs w:val="24"/>
          <w:u w:val="single"/>
        </w:rPr>
        <w:t>SERVICE AT THE RESTAURANT</w:t>
      </w:r>
    </w:p>
    <w:p w:rsidR="00490948" w:rsidRDefault="00490948" w:rsidP="00490948">
      <w:pPr>
        <w:spacing w:after="0"/>
        <w:rPr>
          <w:rFonts w:asciiTheme="majorBidi" w:hAnsiTheme="majorBidi" w:cstheme="majorBidi"/>
          <w:b/>
          <w:bCs/>
          <w:sz w:val="24"/>
          <w:szCs w:val="24"/>
          <w:u w:val="single"/>
        </w:rPr>
      </w:pPr>
    </w:p>
    <w:p w:rsidR="00C40257" w:rsidRDefault="00C40257" w:rsidP="00490948">
      <w:pPr>
        <w:spacing w:after="0"/>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490948" w:rsidRDefault="00490948" w:rsidP="00490948">
      <w:pPr>
        <w:spacing w:after="0"/>
        <w:rPr>
          <w:rFonts w:asciiTheme="majorBidi" w:hAnsiTheme="majorBidi" w:cstheme="majorBidi"/>
          <w:b/>
          <w:bCs/>
          <w:sz w:val="24"/>
          <w:szCs w:val="24"/>
        </w:rPr>
      </w:pPr>
    </w:p>
    <w:p w:rsidR="006531C6" w:rsidRDefault="006531C6" w:rsidP="006531C6">
      <w:pPr>
        <w:numPr>
          <w:ilvl w:val="0"/>
          <w:numId w:val="9"/>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A356DF">
        <w:rPr>
          <w:rFonts w:asciiTheme="majorBidi" w:hAnsiTheme="majorBidi" w:cstheme="majorBidi"/>
          <w:sz w:val="24"/>
          <w:szCs w:val="24"/>
        </w:rPr>
        <w:t>Execute the service of soups, meals, hors d’oeuvres, (entrées), pastas and main course</w:t>
      </w:r>
      <w:r>
        <w:rPr>
          <w:rFonts w:asciiTheme="majorBidi" w:hAnsiTheme="majorBidi" w:cstheme="majorBidi"/>
          <w:sz w:val="24"/>
          <w:szCs w:val="24"/>
        </w:rPr>
        <w:t>.</w:t>
      </w:r>
    </w:p>
    <w:p w:rsidR="006531C6" w:rsidRPr="006531C6" w:rsidRDefault="006531C6" w:rsidP="006531C6">
      <w:pPr>
        <w:numPr>
          <w:ilvl w:val="0"/>
          <w:numId w:val="9"/>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C40257">
        <w:rPr>
          <w:rFonts w:asciiTheme="majorBidi" w:hAnsiTheme="majorBidi" w:cstheme="majorBidi"/>
          <w:sz w:val="24"/>
          <w:szCs w:val="24"/>
        </w:rPr>
        <w:t>Prepare and serve the buffet and the different compositions of the breakfast</w:t>
      </w:r>
    </w:p>
    <w:p w:rsidR="00A356DF" w:rsidRPr="00A356DF" w:rsidRDefault="00A356DF" w:rsidP="00A356DF">
      <w:pPr>
        <w:numPr>
          <w:ilvl w:val="0"/>
          <w:numId w:val="9"/>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A356DF">
        <w:rPr>
          <w:rFonts w:asciiTheme="majorBidi" w:hAnsiTheme="majorBidi" w:cstheme="majorBidi"/>
          <w:sz w:val="24"/>
          <w:szCs w:val="24"/>
        </w:rPr>
        <w:t>Decorate the tables at the restaurant in accordance with the anticipated menus</w:t>
      </w:r>
    </w:p>
    <w:p w:rsidR="00A356DF" w:rsidRDefault="00A356DF" w:rsidP="00A356DF">
      <w:pPr>
        <w:numPr>
          <w:ilvl w:val="0"/>
          <w:numId w:val="9"/>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A356DF">
        <w:rPr>
          <w:rFonts w:asciiTheme="majorBidi" w:hAnsiTheme="majorBidi" w:cstheme="majorBidi"/>
          <w:sz w:val="24"/>
          <w:szCs w:val="24"/>
        </w:rPr>
        <w:t>Practice the appropriate clearing methods</w:t>
      </w:r>
      <w:r>
        <w:rPr>
          <w:rFonts w:asciiTheme="majorBidi" w:hAnsiTheme="majorBidi" w:cstheme="majorBidi"/>
          <w:sz w:val="24"/>
          <w:szCs w:val="24"/>
        </w:rPr>
        <w:t>.</w:t>
      </w:r>
    </w:p>
    <w:p w:rsidR="00A356DF" w:rsidRDefault="00A356DF" w:rsidP="00A356DF">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870A46" w:rsidRDefault="00870A46" w:rsidP="00A356DF">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A356DF" w:rsidRDefault="00A356DF" w:rsidP="00A356DF">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Pr>
          <w:rFonts w:asciiTheme="majorBidi" w:hAnsiTheme="majorBidi" w:cstheme="majorBidi"/>
          <w:b/>
          <w:bCs/>
          <w:sz w:val="24"/>
          <w:szCs w:val="24"/>
          <w:u w:val="single"/>
        </w:rPr>
        <w:lastRenderedPageBreak/>
        <w:t>Content:</w:t>
      </w:r>
    </w:p>
    <w:p w:rsidR="00A356DF" w:rsidRDefault="00A356DF" w:rsidP="00A356DF">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6531C6" w:rsidRDefault="00D435B1" w:rsidP="006531C6">
      <w:pPr>
        <w:pStyle w:val="ListParagraph"/>
        <w:numPr>
          <w:ilvl w:val="0"/>
          <w:numId w:val="10"/>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 xml:space="preserve">Classification and service of food in the </w:t>
      </w:r>
      <w:r w:rsidR="00AA0EB4">
        <w:rPr>
          <w:rFonts w:asciiTheme="majorBidi" w:hAnsiTheme="majorBidi" w:cstheme="majorBidi"/>
          <w:sz w:val="24"/>
          <w:szCs w:val="24"/>
        </w:rPr>
        <w:t xml:space="preserve">restaurant </w:t>
      </w:r>
      <w:r>
        <w:rPr>
          <w:rFonts w:asciiTheme="majorBidi" w:hAnsiTheme="majorBidi" w:cstheme="majorBidi"/>
          <w:sz w:val="24"/>
          <w:szCs w:val="24"/>
        </w:rPr>
        <w:t>a la carte menu</w:t>
      </w:r>
    </w:p>
    <w:p w:rsidR="00D435B1" w:rsidRPr="00D435B1" w:rsidRDefault="00D435B1" w:rsidP="00D435B1">
      <w:pPr>
        <w:numPr>
          <w:ilvl w:val="0"/>
          <w:numId w:val="18"/>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Pr>
          <w:rFonts w:asciiTheme="majorBidi" w:hAnsiTheme="majorBidi" w:cstheme="majorBidi"/>
          <w:sz w:val="24"/>
          <w:szCs w:val="24"/>
        </w:rPr>
        <w:t>Rich and Various appetizers (</w:t>
      </w:r>
      <w:r w:rsidRPr="00D435B1">
        <w:rPr>
          <w:rFonts w:asciiTheme="majorBidi" w:hAnsiTheme="majorBidi" w:cstheme="majorBidi"/>
          <w:sz w:val="24"/>
          <w:szCs w:val="24"/>
        </w:rPr>
        <w:t>Caviar, oysters</w:t>
      </w:r>
      <w:r>
        <w:rPr>
          <w:rFonts w:asciiTheme="majorBidi" w:hAnsiTheme="majorBidi" w:cstheme="majorBidi"/>
          <w:sz w:val="24"/>
          <w:szCs w:val="24"/>
        </w:rPr>
        <w:t>, liver goose, etc)</w:t>
      </w:r>
    </w:p>
    <w:p w:rsidR="00D435B1" w:rsidRPr="00D435B1" w:rsidRDefault="00D435B1" w:rsidP="006531C6">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lang w:val="fr-FR"/>
        </w:rPr>
      </w:pPr>
      <w:r w:rsidRPr="00537854">
        <w:rPr>
          <w:rFonts w:asciiTheme="majorBidi" w:hAnsiTheme="majorBidi" w:cstheme="majorBidi"/>
          <w:sz w:val="24"/>
          <w:szCs w:val="24"/>
          <w:lang w:val="fr-FR"/>
        </w:rPr>
        <w:t>Soups</w:t>
      </w:r>
      <w:r w:rsidRPr="00D435B1">
        <w:rPr>
          <w:rFonts w:asciiTheme="majorBidi" w:hAnsiTheme="majorBidi" w:cstheme="majorBidi"/>
          <w:sz w:val="24"/>
          <w:szCs w:val="24"/>
          <w:lang w:val="fr-FR"/>
        </w:rPr>
        <w:t xml:space="preserve"> (Consommés, </w:t>
      </w:r>
      <w:r w:rsidRPr="00537854">
        <w:rPr>
          <w:rFonts w:asciiTheme="majorBidi" w:hAnsiTheme="majorBidi" w:cstheme="majorBidi"/>
          <w:sz w:val="24"/>
          <w:szCs w:val="24"/>
          <w:lang w:val="fr-FR"/>
        </w:rPr>
        <w:t>Thick</w:t>
      </w:r>
      <w:r w:rsidRPr="00D435B1">
        <w:rPr>
          <w:rFonts w:asciiTheme="majorBidi" w:hAnsiTheme="majorBidi" w:cstheme="majorBidi"/>
          <w:sz w:val="24"/>
          <w:szCs w:val="24"/>
          <w:lang w:val="fr-FR"/>
        </w:rPr>
        <w:t xml:space="preserve">, </w:t>
      </w:r>
      <w:r w:rsidRPr="00537854">
        <w:rPr>
          <w:rFonts w:asciiTheme="majorBidi" w:hAnsiTheme="majorBidi" w:cstheme="majorBidi"/>
          <w:sz w:val="24"/>
          <w:szCs w:val="24"/>
          <w:lang w:val="fr-FR"/>
        </w:rPr>
        <w:t>Creamy</w:t>
      </w:r>
      <w:r w:rsidRPr="00D435B1">
        <w:rPr>
          <w:rFonts w:asciiTheme="majorBidi" w:hAnsiTheme="majorBidi" w:cstheme="majorBidi"/>
          <w:sz w:val="24"/>
          <w:szCs w:val="24"/>
          <w:lang w:val="fr-FR"/>
        </w:rPr>
        <w:t xml:space="preserve">, etc.)   </w:t>
      </w:r>
    </w:p>
    <w:p w:rsidR="006531C6" w:rsidRPr="00D435B1" w:rsidRDefault="00D435B1" w:rsidP="006531C6">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Eggs and Omelets ( Different type)</w:t>
      </w:r>
    </w:p>
    <w:p w:rsidR="00D435B1" w:rsidRDefault="00D435B1" w:rsidP="006531C6">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Pasta and Spaghetti</w:t>
      </w:r>
    </w:p>
    <w:p w:rsidR="00D435B1" w:rsidRDefault="00D435B1" w:rsidP="006531C6">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 xml:space="preserve">Fish </w:t>
      </w:r>
    </w:p>
    <w:p w:rsidR="005B697B" w:rsidRPr="005B697B" w:rsidRDefault="005B697B" w:rsidP="005B697B">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Meat and Games ( with vegetables as Garnitures)</w:t>
      </w:r>
    </w:p>
    <w:p w:rsidR="005B697B" w:rsidRDefault="005B697B" w:rsidP="005B697B">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Simple Salads ( with main course)</w:t>
      </w:r>
    </w:p>
    <w:p w:rsidR="005B697B" w:rsidRDefault="005B697B" w:rsidP="005B697B">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Cheese</w:t>
      </w:r>
    </w:p>
    <w:p w:rsidR="005B697B" w:rsidRDefault="005B697B" w:rsidP="005B697B">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 xml:space="preserve">Desserts </w:t>
      </w:r>
    </w:p>
    <w:p w:rsidR="005B697B" w:rsidRPr="00056E77" w:rsidRDefault="005B697B" w:rsidP="00056E77">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Fruits</w:t>
      </w:r>
    </w:p>
    <w:p w:rsidR="005B697B" w:rsidRDefault="005B697B" w:rsidP="005B697B">
      <w:pPr>
        <w:pStyle w:val="ListParagraph"/>
        <w:numPr>
          <w:ilvl w:val="0"/>
          <w:numId w:val="10"/>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 xml:space="preserve">Special services </w:t>
      </w:r>
      <w:r w:rsidR="00570CDB">
        <w:rPr>
          <w:rFonts w:asciiTheme="majorBidi" w:hAnsiTheme="majorBidi" w:cstheme="majorBidi"/>
          <w:sz w:val="24"/>
          <w:szCs w:val="24"/>
        </w:rPr>
        <w:t>at Set menus</w:t>
      </w:r>
    </w:p>
    <w:p w:rsidR="005B697B" w:rsidRDefault="005B697B" w:rsidP="005B697B">
      <w:pPr>
        <w:pStyle w:val="ListParagraph"/>
        <w:overflowPunct w:val="0"/>
        <w:autoSpaceDE w:val="0"/>
        <w:autoSpaceDN w:val="0"/>
        <w:adjustRightInd w:val="0"/>
        <w:spacing w:after="0" w:line="240" w:lineRule="auto"/>
        <w:ind w:left="786" w:right="418"/>
        <w:textAlignment w:val="baseline"/>
        <w:rPr>
          <w:rFonts w:asciiTheme="majorBidi" w:hAnsiTheme="majorBidi" w:cstheme="majorBidi"/>
          <w:sz w:val="24"/>
          <w:szCs w:val="24"/>
        </w:rPr>
      </w:pPr>
      <w:r>
        <w:rPr>
          <w:rFonts w:asciiTheme="majorBidi" w:hAnsiTheme="majorBidi" w:cstheme="majorBidi"/>
          <w:sz w:val="24"/>
          <w:szCs w:val="24"/>
        </w:rPr>
        <w:t>1.2.1</w:t>
      </w:r>
      <w:r>
        <w:rPr>
          <w:rFonts w:asciiTheme="majorBidi" w:hAnsiTheme="majorBidi" w:cstheme="majorBidi"/>
          <w:sz w:val="24"/>
          <w:szCs w:val="24"/>
        </w:rPr>
        <w:tab/>
        <w:t>Stews</w:t>
      </w:r>
    </w:p>
    <w:p w:rsidR="005B697B" w:rsidRDefault="005B697B" w:rsidP="005B697B">
      <w:pPr>
        <w:pStyle w:val="ListParagraph"/>
        <w:overflowPunct w:val="0"/>
        <w:autoSpaceDE w:val="0"/>
        <w:autoSpaceDN w:val="0"/>
        <w:adjustRightInd w:val="0"/>
        <w:spacing w:after="0" w:line="240" w:lineRule="auto"/>
        <w:ind w:left="786" w:right="418"/>
        <w:textAlignment w:val="baseline"/>
        <w:rPr>
          <w:rFonts w:asciiTheme="majorBidi" w:hAnsiTheme="majorBidi" w:cstheme="majorBidi"/>
          <w:sz w:val="24"/>
          <w:szCs w:val="24"/>
        </w:rPr>
      </w:pPr>
      <w:r>
        <w:rPr>
          <w:rFonts w:asciiTheme="majorBidi" w:hAnsiTheme="majorBidi" w:cstheme="majorBidi"/>
          <w:sz w:val="24"/>
          <w:szCs w:val="24"/>
        </w:rPr>
        <w:t>1.2.2</w:t>
      </w:r>
      <w:r>
        <w:rPr>
          <w:rFonts w:asciiTheme="majorBidi" w:hAnsiTheme="majorBidi" w:cstheme="majorBidi"/>
          <w:sz w:val="24"/>
          <w:szCs w:val="24"/>
        </w:rPr>
        <w:tab/>
        <w:t>Soufflé</w:t>
      </w:r>
    </w:p>
    <w:p w:rsidR="005B697B" w:rsidRDefault="005B697B" w:rsidP="005B697B">
      <w:pPr>
        <w:pStyle w:val="ListParagraph"/>
        <w:overflowPunct w:val="0"/>
        <w:autoSpaceDE w:val="0"/>
        <w:autoSpaceDN w:val="0"/>
        <w:adjustRightInd w:val="0"/>
        <w:spacing w:after="0" w:line="240" w:lineRule="auto"/>
        <w:ind w:left="786" w:right="418"/>
        <w:textAlignment w:val="baseline"/>
        <w:rPr>
          <w:rFonts w:asciiTheme="majorBidi" w:hAnsiTheme="majorBidi" w:cstheme="majorBidi"/>
          <w:sz w:val="24"/>
          <w:szCs w:val="24"/>
        </w:rPr>
      </w:pPr>
      <w:r>
        <w:rPr>
          <w:rFonts w:asciiTheme="majorBidi" w:hAnsiTheme="majorBidi" w:cstheme="majorBidi"/>
          <w:sz w:val="24"/>
          <w:szCs w:val="24"/>
        </w:rPr>
        <w:t>1.2.3</w:t>
      </w:r>
      <w:r>
        <w:rPr>
          <w:rFonts w:asciiTheme="majorBidi" w:hAnsiTheme="majorBidi" w:cstheme="majorBidi"/>
          <w:sz w:val="24"/>
          <w:szCs w:val="24"/>
        </w:rPr>
        <w:tab/>
        <w:t>Fondue</w:t>
      </w:r>
    </w:p>
    <w:p w:rsidR="006531C6" w:rsidRPr="00056E77" w:rsidRDefault="005B697B" w:rsidP="00056E77">
      <w:pPr>
        <w:pStyle w:val="ListParagraph"/>
        <w:overflowPunct w:val="0"/>
        <w:autoSpaceDE w:val="0"/>
        <w:autoSpaceDN w:val="0"/>
        <w:adjustRightInd w:val="0"/>
        <w:spacing w:after="0" w:line="240" w:lineRule="auto"/>
        <w:ind w:left="786" w:right="418"/>
        <w:textAlignment w:val="baseline"/>
        <w:rPr>
          <w:rFonts w:asciiTheme="majorBidi" w:hAnsiTheme="majorBidi" w:cstheme="majorBidi"/>
          <w:sz w:val="24"/>
          <w:szCs w:val="24"/>
        </w:rPr>
      </w:pPr>
      <w:r>
        <w:rPr>
          <w:rFonts w:asciiTheme="majorBidi" w:hAnsiTheme="majorBidi" w:cstheme="majorBidi"/>
          <w:sz w:val="24"/>
          <w:szCs w:val="24"/>
        </w:rPr>
        <w:t>1.2.4</w:t>
      </w:r>
      <w:r>
        <w:rPr>
          <w:rFonts w:asciiTheme="majorBidi" w:hAnsiTheme="majorBidi" w:cstheme="majorBidi"/>
          <w:sz w:val="24"/>
          <w:szCs w:val="24"/>
        </w:rPr>
        <w:tab/>
        <w:t>Sorbet</w:t>
      </w:r>
    </w:p>
    <w:p w:rsidR="00A356DF" w:rsidRPr="00A356DF" w:rsidRDefault="00A356DF" w:rsidP="00A356DF">
      <w:pPr>
        <w:numPr>
          <w:ilvl w:val="0"/>
          <w:numId w:val="1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A356DF">
        <w:rPr>
          <w:rFonts w:asciiTheme="majorBidi" w:hAnsiTheme="majorBidi" w:cstheme="majorBidi"/>
          <w:sz w:val="24"/>
          <w:szCs w:val="24"/>
        </w:rPr>
        <w:t>Preparing the dining room</w:t>
      </w:r>
    </w:p>
    <w:p w:rsidR="00A356DF" w:rsidRPr="005B697B" w:rsidRDefault="00056E77" w:rsidP="00056E77">
      <w:pPr>
        <w:overflowPunct w:val="0"/>
        <w:autoSpaceDE w:val="0"/>
        <w:autoSpaceDN w:val="0"/>
        <w:adjustRightInd w:val="0"/>
        <w:spacing w:after="0" w:line="240" w:lineRule="auto"/>
        <w:ind w:left="426" w:right="360" w:firstLine="360"/>
        <w:textAlignment w:val="baseline"/>
        <w:rPr>
          <w:rFonts w:asciiTheme="majorBidi" w:hAnsiTheme="majorBidi" w:cstheme="majorBidi"/>
          <w:sz w:val="24"/>
          <w:szCs w:val="24"/>
        </w:rPr>
      </w:pPr>
      <w:r>
        <w:rPr>
          <w:rFonts w:asciiTheme="majorBidi" w:hAnsiTheme="majorBidi" w:cstheme="majorBidi"/>
          <w:sz w:val="24"/>
          <w:szCs w:val="24"/>
        </w:rPr>
        <w:t xml:space="preserve">  </w:t>
      </w:r>
      <w:r w:rsidR="005B697B">
        <w:rPr>
          <w:rFonts w:asciiTheme="majorBidi" w:hAnsiTheme="majorBidi" w:cstheme="majorBidi"/>
          <w:sz w:val="24"/>
          <w:szCs w:val="24"/>
        </w:rPr>
        <w:t xml:space="preserve">1.3.1 </w:t>
      </w:r>
      <w:r>
        <w:rPr>
          <w:rFonts w:asciiTheme="majorBidi" w:hAnsiTheme="majorBidi" w:cstheme="majorBidi"/>
          <w:sz w:val="24"/>
          <w:szCs w:val="24"/>
        </w:rPr>
        <w:t xml:space="preserve">  </w:t>
      </w:r>
      <w:r w:rsidR="005B697B">
        <w:rPr>
          <w:rFonts w:asciiTheme="majorBidi" w:hAnsiTheme="majorBidi" w:cstheme="majorBidi"/>
          <w:sz w:val="24"/>
          <w:szCs w:val="24"/>
        </w:rPr>
        <w:t>Preparing</w:t>
      </w:r>
      <w:r w:rsidR="00A356DF" w:rsidRPr="005B697B">
        <w:rPr>
          <w:rFonts w:asciiTheme="majorBidi" w:hAnsiTheme="majorBidi" w:cstheme="majorBidi"/>
          <w:sz w:val="24"/>
          <w:szCs w:val="24"/>
        </w:rPr>
        <w:t xml:space="preserve"> the tables</w:t>
      </w:r>
    </w:p>
    <w:p w:rsidR="00A356DF" w:rsidRPr="00A356DF" w:rsidRDefault="00A356DF" w:rsidP="006531C6">
      <w:pPr>
        <w:numPr>
          <w:ilvl w:val="0"/>
          <w:numId w:val="19"/>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A356DF">
        <w:rPr>
          <w:rFonts w:asciiTheme="majorBidi" w:hAnsiTheme="majorBidi" w:cstheme="majorBidi"/>
          <w:sz w:val="24"/>
          <w:szCs w:val="24"/>
        </w:rPr>
        <w:t>Preparing the seats</w:t>
      </w:r>
    </w:p>
    <w:p w:rsidR="00A356DF" w:rsidRPr="00F35805" w:rsidRDefault="00A356DF" w:rsidP="00F35805">
      <w:pPr>
        <w:numPr>
          <w:ilvl w:val="0"/>
          <w:numId w:val="19"/>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A356DF">
        <w:rPr>
          <w:rFonts w:asciiTheme="majorBidi" w:hAnsiTheme="majorBidi" w:cstheme="majorBidi"/>
          <w:sz w:val="24"/>
          <w:szCs w:val="24"/>
        </w:rPr>
        <w:t>Preparing the different pieces composing a cover</w:t>
      </w:r>
    </w:p>
    <w:p w:rsidR="006531C6" w:rsidRDefault="00A356DF" w:rsidP="006531C6">
      <w:pPr>
        <w:pStyle w:val="ListParagraph"/>
        <w:numPr>
          <w:ilvl w:val="0"/>
          <w:numId w:val="1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sz w:val="24"/>
          <w:szCs w:val="24"/>
        </w:rPr>
        <w:t>Lunch and dinner</w:t>
      </w:r>
    </w:p>
    <w:p w:rsidR="006531C6" w:rsidRDefault="006531C6" w:rsidP="006531C6">
      <w:pPr>
        <w:pStyle w:val="ListParagraph"/>
        <w:overflowPunct w:val="0"/>
        <w:autoSpaceDE w:val="0"/>
        <w:autoSpaceDN w:val="0"/>
        <w:adjustRightInd w:val="0"/>
        <w:spacing w:after="0" w:line="240" w:lineRule="auto"/>
        <w:ind w:left="786" w:right="360"/>
        <w:textAlignment w:val="baseline"/>
        <w:rPr>
          <w:rFonts w:asciiTheme="majorBidi" w:hAnsiTheme="majorBidi" w:cstheme="majorBidi"/>
          <w:sz w:val="24"/>
          <w:szCs w:val="24"/>
        </w:rPr>
      </w:pPr>
      <w:r w:rsidRPr="006531C6">
        <w:rPr>
          <w:rFonts w:asciiTheme="majorBidi" w:hAnsiTheme="majorBidi" w:cstheme="majorBidi"/>
          <w:sz w:val="24"/>
          <w:szCs w:val="24"/>
        </w:rPr>
        <w:t xml:space="preserve">  </w:t>
      </w:r>
      <w:r w:rsidR="00F35805">
        <w:rPr>
          <w:rFonts w:asciiTheme="majorBidi" w:hAnsiTheme="majorBidi" w:cstheme="majorBidi"/>
          <w:sz w:val="24"/>
          <w:szCs w:val="24"/>
        </w:rPr>
        <w:t>1.4</w:t>
      </w:r>
      <w:r>
        <w:rPr>
          <w:rFonts w:asciiTheme="majorBidi" w:hAnsiTheme="majorBidi" w:cstheme="majorBidi"/>
          <w:sz w:val="24"/>
          <w:szCs w:val="24"/>
        </w:rPr>
        <w:t>.1</w:t>
      </w:r>
      <w:r w:rsidR="00A356DF" w:rsidRPr="006531C6">
        <w:rPr>
          <w:rFonts w:asciiTheme="majorBidi" w:hAnsiTheme="majorBidi" w:cstheme="majorBidi"/>
          <w:sz w:val="24"/>
          <w:szCs w:val="24"/>
        </w:rPr>
        <w:t xml:space="preserve">   </w:t>
      </w:r>
      <w:r w:rsidRPr="006531C6">
        <w:rPr>
          <w:rFonts w:asciiTheme="majorBidi" w:hAnsiTheme="majorBidi" w:cstheme="majorBidi"/>
          <w:sz w:val="24"/>
          <w:szCs w:val="24"/>
        </w:rPr>
        <w:t>Preparin</w:t>
      </w:r>
      <w:r w:rsidR="0085031E">
        <w:rPr>
          <w:rFonts w:asciiTheme="majorBidi" w:hAnsiTheme="majorBidi" w:cstheme="majorBidi"/>
          <w:sz w:val="24"/>
          <w:szCs w:val="24"/>
        </w:rPr>
        <w:t>g a table for a la carte menu</w:t>
      </w:r>
      <w:r w:rsidRPr="006531C6">
        <w:rPr>
          <w:rFonts w:asciiTheme="majorBidi" w:hAnsiTheme="majorBidi" w:cstheme="majorBidi"/>
          <w:sz w:val="24"/>
          <w:szCs w:val="24"/>
        </w:rPr>
        <w:t>: 4-6-8 persons</w:t>
      </w:r>
    </w:p>
    <w:p w:rsidR="006531C6" w:rsidRDefault="00F35805" w:rsidP="006531C6">
      <w:pPr>
        <w:overflowPunct w:val="0"/>
        <w:autoSpaceDE w:val="0"/>
        <w:autoSpaceDN w:val="0"/>
        <w:adjustRightInd w:val="0"/>
        <w:spacing w:after="0" w:line="240" w:lineRule="auto"/>
        <w:ind w:left="1418" w:right="418" w:hanging="567"/>
        <w:textAlignment w:val="baseline"/>
        <w:rPr>
          <w:rFonts w:asciiTheme="majorBidi" w:hAnsiTheme="majorBidi" w:cstheme="majorBidi"/>
          <w:sz w:val="24"/>
          <w:szCs w:val="24"/>
        </w:rPr>
      </w:pPr>
      <w:r>
        <w:rPr>
          <w:rFonts w:asciiTheme="majorBidi" w:hAnsiTheme="majorBidi" w:cstheme="majorBidi"/>
          <w:sz w:val="24"/>
          <w:szCs w:val="24"/>
        </w:rPr>
        <w:t>1.4</w:t>
      </w:r>
      <w:r w:rsidR="006531C6">
        <w:rPr>
          <w:rFonts w:asciiTheme="majorBidi" w:hAnsiTheme="majorBidi" w:cstheme="majorBidi"/>
          <w:sz w:val="24"/>
          <w:szCs w:val="24"/>
        </w:rPr>
        <w:t xml:space="preserve">.2    </w:t>
      </w:r>
      <w:r w:rsidR="006531C6" w:rsidRPr="006531C6">
        <w:rPr>
          <w:rFonts w:asciiTheme="majorBidi" w:hAnsiTheme="majorBidi" w:cstheme="majorBidi"/>
          <w:sz w:val="24"/>
          <w:szCs w:val="24"/>
        </w:rPr>
        <w:t>Preparing a table for a fixed price menu: 4-6-8 persons</w:t>
      </w:r>
    </w:p>
    <w:p w:rsidR="00F35805" w:rsidRDefault="00F35805" w:rsidP="00056E77">
      <w:pPr>
        <w:pStyle w:val="ListParagraph"/>
        <w:ind w:left="0"/>
        <w:jc w:val="center"/>
        <w:rPr>
          <w:rFonts w:asciiTheme="majorBidi" w:hAnsiTheme="majorBidi" w:cstheme="majorBidi"/>
          <w:b/>
          <w:bCs/>
          <w:sz w:val="24"/>
          <w:szCs w:val="24"/>
        </w:rPr>
      </w:pPr>
    </w:p>
    <w:p w:rsidR="00F35805" w:rsidRDefault="00F35805" w:rsidP="00056E77">
      <w:pPr>
        <w:pStyle w:val="ListParagraph"/>
        <w:ind w:left="0"/>
        <w:jc w:val="center"/>
        <w:rPr>
          <w:rFonts w:asciiTheme="majorBidi" w:hAnsiTheme="majorBidi" w:cstheme="majorBidi"/>
          <w:b/>
          <w:bCs/>
          <w:sz w:val="24"/>
          <w:szCs w:val="24"/>
        </w:rPr>
      </w:pPr>
    </w:p>
    <w:p w:rsidR="00056E77" w:rsidRPr="00490948" w:rsidRDefault="00056E77" w:rsidP="00490948">
      <w:pPr>
        <w:pStyle w:val="ListParagraph"/>
        <w:ind w:left="0"/>
        <w:jc w:val="center"/>
        <w:rPr>
          <w:rFonts w:asciiTheme="majorBidi" w:hAnsiTheme="majorBidi" w:cstheme="majorBidi"/>
          <w:b/>
          <w:bCs/>
          <w:sz w:val="24"/>
          <w:szCs w:val="24"/>
          <w:u w:val="single"/>
        </w:rPr>
      </w:pPr>
      <w:r w:rsidRPr="00490948">
        <w:rPr>
          <w:rFonts w:asciiTheme="majorBidi" w:hAnsiTheme="majorBidi" w:cstheme="majorBidi"/>
          <w:b/>
          <w:bCs/>
          <w:sz w:val="24"/>
          <w:szCs w:val="24"/>
          <w:u w:val="single"/>
        </w:rPr>
        <w:t>CHAPTER TWO</w:t>
      </w:r>
    </w:p>
    <w:p w:rsidR="006531C6" w:rsidRPr="00231902" w:rsidRDefault="00056E77" w:rsidP="00231902">
      <w:pPr>
        <w:pStyle w:val="ListParagraph"/>
        <w:ind w:left="0"/>
        <w:jc w:val="center"/>
        <w:rPr>
          <w:rFonts w:asciiTheme="majorBidi" w:hAnsiTheme="majorBidi" w:cstheme="majorBidi"/>
          <w:b/>
          <w:bCs/>
          <w:sz w:val="24"/>
          <w:szCs w:val="24"/>
        </w:rPr>
      </w:pPr>
      <w:r w:rsidRPr="00490948">
        <w:rPr>
          <w:rFonts w:asciiTheme="majorBidi" w:hAnsiTheme="majorBidi" w:cstheme="majorBidi"/>
          <w:b/>
          <w:bCs/>
          <w:sz w:val="24"/>
          <w:szCs w:val="24"/>
          <w:u w:val="single"/>
        </w:rPr>
        <w:t>ORDER AT THE RESTAURANT</w:t>
      </w:r>
    </w:p>
    <w:p w:rsidR="00056E77" w:rsidRDefault="00056E77" w:rsidP="00056E77">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056E77" w:rsidRPr="00056E77" w:rsidRDefault="00056E77" w:rsidP="00056E77">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56E77">
        <w:rPr>
          <w:rFonts w:asciiTheme="majorBidi" w:hAnsiTheme="majorBidi" w:cstheme="majorBidi"/>
          <w:sz w:val="24"/>
          <w:szCs w:val="24"/>
        </w:rPr>
        <w:t>Write the order slip, identify the different categories of slips</w:t>
      </w:r>
    </w:p>
    <w:p w:rsidR="00056E77" w:rsidRPr="00056E77" w:rsidRDefault="00056E77" w:rsidP="00056E77">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56E77">
        <w:rPr>
          <w:rFonts w:asciiTheme="majorBidi" w:hAnsiTheme="majorBidi" w:cstheme="majorBidi"/>
          <w:sz w:val="24"/>
          <w:szCs w:val="24"/>
        </w:rPr>
        <w:t>Take the order according to the nature of the work: menu, card, breakfast (meals and beverages)</w:t>
      </w:r>
    </w:p>
    <w:p w:rsidR="00056E77" w:rsidRPr="00056E77" w:rsidRDefault="00056E77" w:rsidP="00056E77">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56E77">
        <w:rPr>
          <w:rFonts w:asciiTheme="majorBidi" w:hAnsiTheme="majorBidi" w:cstheme="majorBidi"/>
          <w:sz w:val="24"/>
          <w:szCs w:val="24"/>
        </w:rPr>
        <w:t>Use the copies and spe</w:t>
      </w:r>
      <w:r>
        <w:rPr>
          <w:rFonts w:asciiTheme="majorBidi" w:hAnsiTheme="majorBidi" w:cstheme="majorBidi"/>
          <w:sz w:val="24"/>
          <w:szCs w:val="24"/>
        </w:rPr>
        <w:t>cify the special cases:</w:t>
      </w:r>
      <w:r w:rsidRPr="00056E77">
        <w:rPr>
          <w:rFonts w:asciiTheme="majorBidi" w:hAnsiTheme="majorBidi" w:cstheme="majorBidi"/>
          <w:sz w:val="24"/>
          <w:szCs w:val="24"/>
        </w:rPr>
        <w:t xml:space="preserve"> return</w:t>
      </w:r>
      <w:r>
        <w:rPr>
          <w:rFonts w:asciiTheme="majorBidi" w:hAnsiTheme="majorBidi" w:cstheme="majorBidi"/>
          <w:sz w:val="24"/>
          <w:szCs w:val="24"/>
        </w:rPr>
        <w:t xml:space="preserve">, cancelled, Gattee. </w:t>
      </w:r>
    </w:p>
    <w:p w:rsidR="00056E77" w:rsidRPr="00056E77" w:rsidRDefault="00056E77" w:rsidP="00056E77">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56E77">
        <w:rPr>
          <w:rFonts w:asciiTheme="majorBidi" w:hAnsiTheme="majorBidi" w:cstheme="majorBidi"/>
          <w:sz w:val="24"/>
          <w:szCs w:val="24"/>
        </w:rPr>
        <w:t>Apply the recording system</w:t>
      </w:r>
    </w:p>
    <w:p w:rsidR="00B95EC3" w:rsidRDefault="00056E77" w:rsidP="00231902">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56E77">
        <w:rPr>
          <w:rFonts w:asciiTheme="majorBidi" w:hAnsiTheme="majorBidi" w:cstheme="majorBidi"/>
          <w:sz w:val="24"/>
          <w:szCs w:val="24"/>
        </w:rPr>
        <w:t>Write the bill and present it to the client</w:t>
      </w:r>
      <w:r>
        <w:rPr>
          <w:rFonts w:asciiTheme="majorBidi" w:hAnsiTheme="majorBidi" w:cstheme="majorBidi"/>
          <w:sz w:val="24"/>
          <w:szCs w:val="24"/>
        </w:rPr>
        <w:t>.</w:t>
      </w:r>
    </w:p>
    <w:p w:rsidR="00231902" w:rsidRPr="00231902" w:rsidRDefault="00231902" w:rsidP="00231902">
      <w:pPr>
        <w:overflowPunct w:val="0"/>
        <w:autoSpaceDE w:val="0"/>
        <w:autoSpaceDN w:val="0"/>
        <w:adjustRightInd w:val="0"/>
        <w:spacing w:after="0" w:line="240" w:lineRule="auto"/>
        <w:ind w:left="720" w:right="360"/>
        <w:textAlignment w:val="baseline"/>
        <w:rPr>
          <w:rFonts w:asciiTheme="majorBidi" w:hAnsiTheme="majorBidi" w:cstheme="majorBidi"/>
          <w:sz w:val="24"/>
          <w:szCs w:val="24"/>
        </w:rPr>
      </w:pPr>
    </w:p>
    <w:p w:rsidR="00C40257" w:rsidRDefault="00056E77" w:rsidP="00B95EC3">
      <w:pPr>
        <w:rPr>
          <w:rFonts w:asciiTheme="majorBidi" w:hAnsiTheme="majorBidi" w:cstheme="majorBidi"/>
          <w:b/>
          <w:bCs/>
          <w:sz w:val="24"/>
          <w:szCs w:val="24"/>
          <w:u w:val="single"/>
        </w:rPr>
      </w:pPr>
      <w:r>
        <w:rPr>
          <w:rFonts w:asciiTheme="majorBidi" w:hAnsiTheme="majorBidi" w:cstheme="majorBidi"/>
          <w:b/>
          <w:bCs/>
          <w:sz w:val="24"/>
          <w:szCs w:val="24"/>
          <w:u w:val="single"/>
        </w:rPr>
        <w:t>Content:</w:t>
      </w:r>
    </w:p>
    <w:p w:rsidR="00056E77" w:rsidRDefault="00C80904" w:rsidP="00056E77">
      <w:pPr>
        <w:pStyle w:val="ListParagraph"/>
        <w:numPr>
          <w:ilvl w:val="0"/>
          <w:numId w:val="23"/>
        </w:numPr>
        <w:rPr>
          <w:rFonts w:asciiTheme="majorBidi" w:hAnsiTheme="majorBidi" w:cstheme="majorBidi"/>
          <w:sz w:val="24"/>
          <w:szCs w:val="24"/>
        </w:rPr>
      </w:pPr>
      <w:r w:rsidRPr="00C80904">
        <w:rPr>
          <w:rFonts w:asciiTheme="majorBidi" w:hAnsiTheme="majorBidi" w:cstheme="majorBidi"/>
          <w:sz w:val="24"/>
          <w:szCs w:val="24"/>
        </w:rPr>
        <w:t>Order slips</w:t>
      </w:r>
    </w:p>
    <w:p w:rsidR="00C80904" w:rsidRPr="00C80904" w:rsidRDefault="00C80904" w:rsidP="00C80904">
      <w:pPr>
        <w:pStyle w:val="ListParagraph"/>
        <w:numPr>
          <w:ilvl w:val="0"/>
          <w:numId w:val="24"/>
        </w:numPr>
        <w:rPr>
          <w:rFonts w:asciiTheme="majorBidi" w:hAnsiTheme="majorBidi" w:cstheme="majorBidi"/>
          <w:sz w:val="24"/>
          <w:szCs w:val="24"/>
        </w:rPr>
      </w:pPr>
      <w:r w:rsidRPr="00C80904">
        <w:rPr>
          <w:rFonts w:asciiTheme="majorBidi" w:hAnsiTheme="majorBidi" w:cstheme="majorBidi"/>
          <w:sz w:val="24"/>
          <w:szCs w:val="24"/>
        </w:rPr>
        <w:t>Circuits of the order slips</w:t>
      </w:r>
    </w:p>
    <w:p w:rsidR="00C80904" w:rsidRDefault="00C80904" w:rsidP="00C80904">
      <w:pPr>
        <w:pStyle w:val="ListParagraph"/>
        <w:numPr>
          <w:ilvl w:val="0"/>
          <w:numId w:val="24"/>
        </w:numPr>
        <w:rPr>
          <w:rFonts w:asciiTheme="majorBidi" w:hAnsiTheme="majorBidi" w:cstheme="majorBidi"/>
          <w:sz w:val="24"/>
          <w:szCs w:val="24"/>
        </w:rPr>
      </w:pPr>
      <w:r w:rsidRPr="00C80904">
        <w:rPr>
          <w:rFonts w:asciiTheme="majorBidi" w:hAnsiTheme="majorBidi" w:cstheme="majorBidi"/>
          <w:sz w:val="24"/>
          <w:szCs w:val="24"/>
        </w:rPr>
        <w:t>Material presentation of the slips</w:t>
      </w:r>
    </w:p>
    <w:p w:rsidR="00C80904" w:rsidRDefault="00C80904" w:rsidP="00C80904">
      <w:pPr>
        <w:contextualSpacing/>
        <w:rPr>
          <w:rFonts w:asciiTheme="majorBidi" w:hAnsiTheme="majorBidi" w:cstheme="majorBidi"/>
          <w:sz w:val="24"/>
          <w:szCs w:val="24"/>
        </w:rPr>
      </w:pPr>
      <w:r>
        <w:rPr>
          <w:rFonts w:asciiTheme="majorBidi" w:hAnsiTheme="majorBidi" w:cstheme="majorBidi"/>
          <w:sz w:val="24"/>
          <w:szCs w:val="24"/>
        </w:rPr>
        <w:t xml:space="preserve">      2.2</w:t>
      </w:r>
      <w:r>
        <w:rPr>
          <w:rFonts w:asciiTheme="majorBidi" w:hAnsiTheme="majorBidi" w:cstheme="majorBidi"/>
          <w:sz w:val="24"/>
          <w:szCs w:val="24"/>
        </w:rPr>
        <w:tab/>
        <w:t xml:space="preserve">   </w:t>
      </w:r>
      <w:r w:rsidRPr="00C80904">
        <w:rPr>
          <w:rFonts w:asciiTheme="majorBidi" w:hAnsiTheme="majorBidi" w:cstheme="majorBidi"/>
          <w:sz w:val="24"/>
          <w:szCs w:val="24"/>
        </w:rPr>
        <w:t>Taking the order</w:t>
      </w:r>
    </w:p>
    <w:p w:rsidR="00C80904" w:rsidRDefault="00C80904" w:rsidP="00C80904">
      <w:pPr>
        <w:contextualSpacing/>
        <w:rPr>
          <w:rFonts w:asciiTheme="majorBidi" w:hAnsiTheme="majorBidi" w:cstheme="majorBidi"/>
          <w:sz w:val="24"/>
          <w:szCs w:val="24"/>
        </w:rPr>
      </w:pPr>
      <w:r>
        <w:rPr>
          <w:rFonts w:asciiTheme="majorBidi" w:hAnsiTheme="majorBidi" w:cstheme="majorBidi"/>
          <w:sz w:val="24"/>
          <w:szCs w:val="24"/>
        </w:rPr>
        <w:tab/>
        <w:t xml:space="preserve">    2.2.1   Rules of writing</w:t>
      </w:r>
    </w:p>
    <w:p w:rsidR="00C80904" w:rsidRDefault="00BF6176" w:rsidP="00BF6176">
      <w:pPr>
        <w:contextualSpacing/>
        <w:rPr>
          <w:rFonts w:asciiTheme="majorBidi" w:hAnsiTheme="majorBidi" w:cstheme="majorBidi"/>
          <w:sz w:val="24"/>
          <w:szCs w:val="24"/>
        </w:rPr>
      </w:pPr>
      <w:r>
        <w:rPr>
          <w:rFonts w:asciiTheme="majorBidi" w:hAnsiTheme="majorBidi" w:cstheme="majorBidi"/>
          <w:sz w:val="24"/>
          <w:szCs w:val="24"/>
        </w:rPr>
        <w:t xml:space="preserve">                2.2.2   Examples of writing orders</w:t>
      </w:r>
    </w:p>
    <w:p w:rsidR="00BF6176" w:rsidRDefault="00BF6176" w:rsidP="00BF6176">
      <w:pPr>
        <w:contextualSpacing/>
        <w:rPr>
          <w:rFonts w:asciiTheme="majorBidi" w:hAnsiTheme="majorBidi" w:cstheme="majorBidi"/>
          <w:sz w:val="24"/>
          <w:szCs w:val="24"/>
        </w:rPr>
      </w:pPr>
      <w:r>
        <w:rPr>
          <w:rFonts w:asciiTheme="majorBidi" w:hAnsiTheme="majorBidi" w:cstheme="majorBidi"/>
          <w:sz w:val="24"/>
          <w:szCs w:val="24"/>
        </w:rPr>
        <w:t xml:space="preserve">               </w:t>
      </w:r>
    </w:p>
    <w:p w:rsidR="00BF6176" w:rsidRDefault="00BF6176" w:rsidP="00BF6176">
      <w:pPr>
        <w:contextualSpacing/>
        <w:rPr>
          <w:rFonts w:asciiTheme="majorBidi" w:hAnsiTheme="majorBidi" w:cstheme="majorBidi"/>
          <w:sz w:val="24"/>
          <w:szCs w:val="24"/>
        </w:rPr>
      </w:pPr>
      <w:r>
        <w:rPr>
          <w:rFonts w:asciiTheme="majorBidi" w:hAnsiTheme="majorBidi" w:cstheme="majorBidi"/>
          <w:sz w:val="24"/>
          <w:szCs w:val="24"/>
        </w:rPr>
        <w:t xml:space="preserve">      2.3</w:t>
      </w:r>
      <w:r>
        <w:rPr>
          <w:rFonts w:asciiTheme="majorBidi" w:hAnsiTheme="majorBidi" w:cstheme="majorBidi"/>
          <w:sz w:val="24"/>
          <w:szCs w:val="24"/>
        </w:rPr>
        <w:tab/>
        <w:t xml:space="preserve">   Recording of Sales</w:t>
      </w:r>
    </w:p>
    <w:p w:rsidR="00BF6176" w:rsidRDefault="00BF6176" w:rsidP="00BF6176">
      <w:pPr>
        <w:contextualSpacing/>
        <w:rPr>
          <w:rFonts w:asciiTheme="majorBidi" w:hAnsiTheme="majorBidi" w:cstheme="majorBidi"/>
          <w:sz w:val="24"/>
          <w:szCs w:val="24"/>
        </w:rPr>
      </w:pPr>
      <w:r>
        <w:rPr>
          <w:rFonts w:asciiTheme="majorBidi" w:hAnsiTheme="majorBidi" w:cstheme="majorBidi"/>
          <w:sz w:val="24"/>
          <w:szCs w:val="24"/>
        </w:rPr>
        <w:lastRenderedPageBreak/>
        <w:t xml:space="preserve">               2.3.1   Recording System</w:t>
      </w:r>
    </w:p>
    <w:p w:rsidR="00BF6176" w:rsidRDefault="00BF6176" w:rsidP="00BF6176">
      <w:pPr>
        <w:contextualSpacing/>
        <w:rPr>
          <w:rFonts w:asciiTheme="majorBidi" w:hAnsiTheme="majorBidi" w:cstheme="majorBidi"/>
          <w:sz w:val="24"/>
          <w:szCs w:val="24"/>
        </w:rPr>
      </w:pPr>
      <w:r>
        <w:rPr>
          <w:rFonts w:asciiTheme="majorBidi" w:hAnsiTheme="majorBidi" w:cstheme="majorBidi"/>
          <w:sz w:val="24"/>
          <w:szCs w:val="24"/>
        </w:rPr>
        <w:t xml:space="preserve">               2.3.2   Writing the Bill</w:t>
      </w:r>
    </w:p>
    <w:p w:rsidR="00BF6176" w:rsidRDefault="00BF6176" w:rsidP="00BF6176">
      <w:pPr>
        <w:contextualSpacing/>
        <w:rPr>
          <w:rFonts w:asciiTheme="majorBidi" w:hAnsiTheme="majorBidi" w:cstheme="majorBidi"/>
          <w:sz w:val="24"/>
          <w:szCs w:val="24"/>
        </w:rPr>
      </w:pPr>
      <w:r>
        <w:rPr>
          <w:rFonts w:asciiTheme="majorBidi" w:hAnsiTheme="majorBidi" w:cstheme="majorBidi"/>
          <w:sz w:val="24"/>
          <w:szCs w:val="24"/>
        </w:rPr>
        <w:t xml:space="preserve">               2.3.3   Presentation the Bill</w:t>
      </w:r>
      <w:r>
        <w:rPr>
          <w:rFonts w:asciiTheme="majorBidi" w:hAnsiTheme="majorBidi" w:cstheme="majorBidi"/>
          <w:sz w:val="24"/>
          <w:szCs w:val="24"/>
        </w:rPr>
        <w:tab/>
      </w:r>
    </w:p>
    <w:p w:rsidR="00BF6176" w:rsidRPr="00C80904" w:rsidRDefault="00BF6176" w:rsidP="00BF6176">
      <w:pPr>
        <w:contextualSpacing/>
        <w:rPr>
          <w:rFonts w:asciiTheme="majorBidi" w:hAnsiTheme="majorBidi" w:cstheme="majorBidi"/>
          <w:sz w:val="24"/>
          <w:szCs w:val="24"/>
        </w:rPr>
      </w:pPr>
    </w:p>
    <w:p w:rsidR="00231902" w:rsidRDefault="00231902" w:rsidP="00C80904">
      <w:pPr>
        <w:contextualSpacing/>
        <w:rPr>
          <w:rFonts w:asciiTheme="majorBidi" w:hAnsiTheme="majorBidi" w:cstheme="majorBidi"/>
          <w:sz w:val="24"/>
          <w:szCs w:val="24"/>
        </w:rPr>
      </w:pPr>
    </w:p>
    <w:p w:rsidR="00490948" w:rsidRDefault="00490948" w:rsidP="00C80904">
      <w:pPr>
        <w:contextualSpacing/>
        <w:rPr>
          <w:rFonts w:asciiTheme="majorBidi" w:hAnsiTheme="majorBidi" w:cstheme="majorBidi"/>
          <w:sz w:val="24"/>
          <w:szCs w:val="24"/>
        </w:rPr>
      </w:pPr>
    </w:p>
    <w:p w:rsidR="00231902" w:rsidRDefault="00231902" w:rsidP="00C80904">
      <w:pPr>
        <w:contextualSpacing/>
        <w:rPr>
          <w:rFonts w:asciiTheme="majorBidi" w:hAnsiTheme="majorBidi" w:cstheme="majorBidi"/>
          <w:sz w:val="24"/>
          <w:szCs w:val="24"/>
        </w:rPr>
      </w:pPr>
    </w:p>
    <w:p w:rsidR="00537854" w:rsidRPr="00490948" w:rsidRDefault="00537854" w:rsidP="00490948">
      <w:pPr>
        <w:contextualSpacing/>
        <w:jc w:val="center"/>
        <w:rPr>
          <w:rFonts w:asciiTheme="majorBidi" w:hAnsiTheme="majorBidi" w:cstheme="majorBidi"/>
          <w:b/>
          <w:bCs/>
          <w:sz w:val="24"/>
          <w:szCs w:val="24"/>
          <w:u w:val="single"/>
        </w:rPr>
      </w:pPr>
      <w:r w:rsidRPr="00490948">
        <w:rPr>
          <w:rFonts w:asciiTheme="majorBidi" w:hAnsiTheme="majorBidi" w:cstheme="majorBidi"/>
          <w:b/>
          <w:bCs/>
          <w:sz w:val="24"/>
          <w:szCs w:val="24"/>
          <w:u w:val="single"/>
        </w:rPr>
        <w:t>CHAPTER THREE</w:t>
      </w:r>
    </w:p>
    <w:p w:rsidR="00105CD6" w:rsidRPr="00490948" w:rsidRDefault="00105CD6" w:rsidP="00105CD6">
      <w:pPr>
        <w:overflowPunct w:val="0"/>
        <w:autoSpaceDE w:val="0"/>
        <w:autoSpaceDN w:val="0"/>
        <w:adjustRightInd w:val="0"/>
        <w:spacing w:after="0" w:line="240" w:lineRule="auto"/>
        <w:ind w:right="360"/>
        <w:jc w:val="center"/>
        <w:textAlignment w:val="baseline"/>
        <w:rPr>
          <w:rFonts w:asciiTheme="majorBidi" w:hAnsiTheme="majorBidi" w:cstheme="majorBidi"/>
          <w:b/>
          <w:bCs/>
          <w:sz w:val="24"/>
          <w:szCs w:val="24"/>
          <w:u w:val="single"/>
        </w:rPr>
      </w:pPr>
      <w:r w:rsidRPr="00490948">
        <w:rPr>
          <w:rFonts w:asciiTheme="majorBidi" w:hAnsiTheme="majorBidi" w:cstheme="majorBidi"/>
          <w:b/>
          <w:bCs/>
          <w:sz w:val="24"/>
          <w:szCs w:val="24"/>
          <w:u w:val="single"/>
        </w:rPr>
        <w:t>WINES SERVICE AT THE RESTAURANTS</w:t>
      </w:r>
    </w:p>
    <w:p w:rsidR="00105CD6" w:rsidRDefault="00105CD6" w:rsidP="00105CD6">
      <w:pPr>
        <w:rPr>
          <w:rFonts w:asciiTheme="majorBidi" w:hAnsiTheme="majorBidi" w:cstheme="majorBidi"/>
          <w:b/>
          <w:bCs/>
          <w:sz w:val="24"/>
          <w:szCs w:val="24"/>
          <w:u w:val="single"/>
        </w:rPr>
      </w:pPr>
    </w:p>
    <w:p w:rsidR="00105CD6" w:rsidRDefault="00105CD6" w:rsidP="00105CD6">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105CD6" w:rsidRPr="00663CAA" w:rsidRDefault="00105CD6" w:rsidP="00105CD6">
      <w:pPr>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Present the bottles and uncork them: wines, champagne</w:t>
      </w:r>
    </w:p>
    <w:p w:rsidR="00105CD6" w:rsidRPr="00663CAA" w:rsidRDefault="00105CD6" w:rsidP="00105CD6">
      <w:pPr>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Use the appropriate glasses</w:t>
      </w:r>
    </w:p>
    <w:p w:rsidR="00105CD6" w:rsidRPr="00663CAA" w:rsidRDefault="00105CD6" w:rsidP="00105CD6">
      <w:pPr>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Serve wines, apply the appropriate rules</w:t>
      </w:r>
    </w:p>
    <w:p w:rsidR="00105CD6" w:rsidRPr="00663CAA" w:rsidRDefault="00105CD6" w:rsidP="00105CD6">
      <w:pPr>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Apply the adequate methods to (</w:t>
      </w:r>
      <w:r w:rsidR="00AB695B" w:rsidRPr="00663CAA">
        <w:rPr>
          <w:rFonts w:asciiTheme="majorBidi" w:hAnsiTheme="majorBidi" w:cstheme="majorBidi"/>
          <w:sz w:val="24"/>
          <w:szCs w:val="24"/>
        </w:rPr>
        <w:t>chamber</w:t>
      </w:r>
      <w:r w:rsidRPr="00663CAA">
        <w:rPr>
          <w:rFonts w:asciiTheme="majorBidi" w:hAnsiTheme="majorBidi" w:cstheme="majorBidi"/>
          <w:sz w:val="24"/>
          <w:szCs w:val="24"/>
        </w:rPr>
        <w:t>) a bottle of red wine</w:t>
      </w:r>
    </w:p>
    <w:p w:rsidR="00105CD6" w:rsidRPr="00663CAA" w:rsidRDefault="00105CD6" w:rsidP="00105CD6">
      <w:pPr>
        <w:pStyle w:val="ListParagraph"/>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Evaluate the character of wine during tasting</w:t>
      </w:r>
    </w:p>
    <w:p w:rsidR="00105CD6" w:rsidRPr="00663CAA" w:rsidRDefault="00105CD6" w:rsidP="00105CD6">
      <w:pPr>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Decant old wine</w:t>
      </w:r>
    </w:p>
    <w:p w:rsidR="00105CD6" w:rsidRPr="00663CAA" w:rsidRDefault="00105CD6" w:rsidP="00105CD6">
      <w:pPr>
        <w:overflowPunct w:val="0"/>
        <w:autoSpaceDE w:val="0"/>
        <w:autoSpaceDN w:val="0"/>
        <w:adjustRightInd w:val="0"/>
        <w:spacing w:after="0" w:line="240" w:lineRule="auto"/>
        <w:ind w:right="360"/>
        <w:textAlignment w:val="baseline"/>
        <w:rPr>
          <w:rFonts w:asciiTheme="majorBidi" w:hAnsiTheme="majorBidi" w:cstheme="majorBidi"/>
          <w:b/>
          <w:bCs/>
          <w:sz w:val="24"/>
          <w:szCs w:val="24"/>
        </w:rPr>
      </w:pPr>
    </w:p>
    <w:p w:rsidR="00105CD6" w:rsidRDefault="00105CD6" w:rsidP="00105CD6">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Pr>
          <w:rFonts w:asciiTheme="majorBidi" w:hAnsiTheme="majorBidi" w:cstheme="majorBidi"/>
          <w:b/>
          <w:bCs/>
          <w:sz w:val="24"/>
          <w:szCs w:val="24"/>
          <w:u w:val="single"/>
        </w:rPr>
        <w:t>Content:</w:t>
      </w:r>
    </w:p>
    <w:p w:rsidR="00231902" w:rsidRDefault="00231902" w:rsidP="00105CD6">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105CD6" w:rsidRPr="00663CAA" w:rsidRDefault="00105CD6" w:rsidP="00105CD6">
      <w:pPr>
        <w:pStyle w:val="ListParagraph"/>
        <w:numPr>
          <w:ilvl w:val="0"/>
          <w:numId w:val="3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Wine service</w:t>
      </w:r>
    </w:p>
    <w:p w:rsidR="00105CD6" w:rsidRPr="00663CAA" w:rsidRDefault="00105CD6" w:rsidP="00105CD6">
      <w:pPr>
        <w:pStyle w:val="ListParagraph"/>
        <w:numPr>
          <w:ilvl w:val="0"/>
          <w:numId w:val="3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Choice of glasses</w:t>
      </w:r>
    </w:p>
    <w:p w:rsidR="00105CD6" w:rsidRPr="00663CAA" w:rsidRDefault="00105CD6" w:rsidP="00105CD6">
      <w:pPr>
        <w:numPr>
          <w:ilvl w:val="0"/>
          <w:numId w:val="33"/>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663CAA">
        <w:rPr>
          <w:rFonts w:asciiTheme="majorBidi" w:hAnsiTheme="majorBidi" w:cstheme="majorBidi"/>
          <w:sz w:val="24"/>
          <w:szCs w:val="24"/>
        </w:rPr>
        <w:t>Temperature for serving wines</w:t>
      </w:r>
    </w:p>
    <w:p w:rsidR="00105CD6" w:rsidRPr="00663CAA" w:rsidRDefault="00105CD6" w:rsidP="00105CD6">
      <w:pPr>
        <w:numPr>
          <w:ilvl w:val="0"/>
          <w:numId w:val="33"/>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663CAA">
        <w:rPr>
          <w:rFonts w:asciiTheme="majorBidi" w:hAnsiTheme="majorBidi" w:cstheme="majorBidi"/>
          <w:sz w:val="24"/>
          <w:szCs w:val="24"/>
        </w:rPr>
        <w:t>Uncorking the bottles</w:t>
      </w:r>
    </w:p>
    <w:p w:rsidR="00105CD6" w:rsidRPr="00663CAA" w:rsidRDefault="00105CD6" w:rsidP="00105CD6">
      <w:pPr>
        <w:numPr>
          <w:ilvl w:val="0"/>
          <w:numId w:val="33"/>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663CAA">
        <w:rPr>
          <w:rFonts w:asciiTheme="majorBidi" w:hAnsiTheme="majorBidi" w:cstheme="majorBidi"/>
          <w:sz w:val="24"/>
          <w:szCs w:val="24"/>
        </w:rPr>
        <w:t>Serving white and rosé wines</w:t>
      </w:r>
    </w:p>
    <w:p w:rsidR="00105CD6" w:rsidRPr="00663CAA" w:rsidRDefault="00105CD6" w:rsidP="00105CD6">
      <w:pPr>
        <w:numPr>
          <w:ilvl w:val="0"/>
          <w:numId w:val="33"/>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663CAA">
        <w:rPr>
          <w:rFonts w:asciiTheme="majorBidi" w:hAnsiTheme="majorBidi" w:cstheme="majorBidi"/>
          <w:sz w:val="24"/>
          <w:szCs w:val="24"/>
        </w:rPr>
        <w:t>Serving red, old, ordinary</w:t>
      </w:r>
      <w:r w:rsidR="00525925">
        <w:rPr>
          <w:rFonts w:asciiTheme="majorBidi" w:hAnsiTheme="majorBidi" w:cstheme="majorBidi"/>
          <w:sz w:val="24"/>
          <w:szCs w:val="24"/>
        </w:rPr>
        <w:t xml:space="preserve"> and new</w:t>
      </w:r>
      <w:r w:rsidRPr="00663CAA">
        <w:rPr>
          <w:rFonts w:asciiTheme="majorBidi" w:hAnsiTheme="majorBidi" w:cstheme="majorBidi"/>
          <w:sz w:val="24"/>
          <w:szCs w:val="24"/>
        </w:rPr>
        <w:t xml:space="preserve"> wines</w:t>
      </w:r>
    </w:p>
    <w:p w:rsidR="00105CD6" w:rsidRPr="00663CAA" w:rsidRDefault="00105CD6" w:rsidP="00105CD6">
      <w:pPr>
        <w:numPr>
          <w:ilvl w:val="0"/>
          <w:numId w:val="33"/>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663CAA">
        <w:rPr>
          <w:rFonts w:asciiTheme="majorBidi" w:hAnsiTheme="majorBidi" w:cstheme="majorBidi"/>
          <w:sz w:val="24"/>
          <w:szCs w:val="24"/>
        </w:rPr>
        <w:t>Serving champagne</w:t>
      </w:r>
    </w:p>
    <w:p w:rsidR="00105CD6" w:rsidRPr="00663CAA" w:rsidRDefault="00105CD6" w:rsidP="00105CD6">
      <w:pPr>
        <w:numPr>
          <w:ilvl w:val="0"/>
          <w:numId w:val="33"/>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663CAA">
        <w:rPr>
          <w:rFonts w:asciiTheme="majorBidi" w:hAnsiTheme="majorBidi" w:cstheme="majorBidi"/>
          <w:sz w:val="24"/>
          <w:szCs w:val="24"/>
        </w:rPr>
        <w:t>Chamber a bottle of red wine</w:t>
      </w:r>
    </w:p>
    <w:p w:rsidR="00105CD6" w:rsidRDefault="00105CD6" w:rsidP="00105CD6">
      <w:pPr>
        <w:overflowPunct w:val="0"/>
        <w:autoSpaceDE w:val="0"/>
        <w:autoSpaceDN w:val="0"/>
        <w:adjustRightInd w:val="0"/>
        <w:spacing w:after="0" w:line="240" w:lineRule="auto"/>
        <w:ind w:left="1440" w:right="1080"/>
        <w:textAlignment w:val="baseline"/>
        <w:rPr>
          <w:sz w:val="28"/>
        </w:rPr>
      </w:pPr>
    </w:p>
    <w:p w:rsidR="00105CD6" w:rsidRPr="009D42EA" w:rsidRDefault="00105CD6" w:rsidP="00105CD6">
      <w:pPr>
        <w:pStyle w:val="ListParagraph"/>
        <w:numPr>
          <w:ilvl w:val="0"/>
          <w:numId w:val="3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Knowledge required for the service</w:t>
      </w:r>
    </w:p>
    <w:p w:rsidR="00105CD6" w:rsidRPr="009D42EA" w:rsidRDefault="00105CD6" w:rsidP="00105CD6">
      <w:pPr>
        <w:numPr>
          <w:ilvl w:val="0"/>
          <w:numId w:val="34"/>
        </w:numPr>
        <w:overflowPunct w:val="0"/>
        <w:autoSpaceDE w:val="0"/>
        <w:autoSpaceDN w:val="0"/>
        <w:adjustRightInd w:val="0"/>
        <w:spacing w:after="0" w:line="240" w:lineRule="auto"/>
        <w:ind w:left="1418" w:right="1080"/>
        <w:textAlignment w:val="baseline"/>
        <w:rPr>
          <w:rFonts w:asciiTheme="majorBidi" w:hAnsiTheme="majorBidi" w:cstheme="majorBidi"/>
          <w:sz w:val="24"/>
          <w:szCs w:val="24"/>
        </w:rPr>
      </w:pPr>
      <w:r w:rsidRPr="009D42EA">
        <w:rPr>
          <w:rFonts w:asciiTheme="majorBidi" w:hAnsiTheme="majorBidi" w:cstheme="majorBidi"/>
          <w:sz w:val="24"/>
          <w:szCs w:val="24"/>
        </w:rPr>
        <w:t>Particularities of wine serving</w:t>
      </w:r>
    </w:p>
    <w:p w:rsidR="00105CD6" w:rsidRPr="009D42EA" w:rsidRDefault="00105CD6" w:rsidP="00105CD6">
      <w:pPr>
        <w:numPr>
          <w:ilvl w:val="0"/>
          <w:numId w:val="34"/>
        </w:numPr>
        <w:overflowPunct w:val="0"/>
        <w:autoSpaceDE w:val="0"/>
        <w:autoSpaceDN w:val="0"/>
        <w:adjustRightInd w:val="0"/>
        <w:spacing w:after="0" w:line="240" w:lineRule="auto"/>
        <w:ind w:left="1418" w:right="1080"/>
        <w:textAlignment w:val="baseline"/>
        <w:rPr>
          <w:rFonts w:asciiTheme="majorBidi" w:hAnsiTheme="majorBidi" w:cstheme="majorBidi"/>
          <w:sz w:val="24"/>
          <w:szCs w:val="24"/>
        </w:rPr>
      </w:pPr>
      <w:r w:rsidRPr="009D42EA">
        <w:rPr>
          <w:rFonts w:asciiTheme="majorBidi" w:hAnsiTheme="majorBidi" w:cstheme="majorBidi"/>
          <w:sz w:val="24"/>
          <w:szCs w:val="24"/>
        </w:rPr>
        <w:t>The wine list: “Presentation”</w:t>
      </w:r>
    </w:p>
    <w:p w:rsidR="00105CD6" w:rsidRPr="009D42EA" w:rsidRDefault="00105CD6" w:rsidP="00105CD6">
      <w:pPr>
        <w:numPr>
          <w:ilvl w:val="0"/>
          <w:numId w:val="34"/>
        </w:numPr>
        <w:overflowPunct w:val="0"/>
        <w:autoSpaceDE w:val="0"/>
        <w:autoSpaceDN w:val="0"/>
        <w:adjustRightInd w:val="0"/>
        <w:spacing w:after="0" w:line="240" w:lineRule="auto"/>
        <w:ind w:left="1418" w:right="1080"/>
        <w:textAlignment w:val="baseline"/>
        <w:rPr>
          <w:rFonts w:asciiTheme="majorBidi" w:hAnsiTheme="majorBidi" w:cstheme="majorBidi"/>
          <w:sz w:val="24"/>
          <w:szCs w:val="24"/>
        </w:rPr>
      </w:pPr>
      <w:r w:rsidRPr="009D42EA">
        <w:rPr>
          <w:rFonts w:asciiTheme="majorBidi" w:hAnsiTheme="majorBidi" w:cstheme="majorBidi"/>
          <w:sz w:val="24"/>
          <w:szCs w:val="24"/>
        </w:rPr>
        <w:t>Preparing the tasting</w:t>
      </w:r>
    </w:p>
    <w:p w:rsidR="00105CD6" w:rsidRPr="009D42EA" w:rsidRDefault="00105CD6" w:rsidP="00105CD6">
      <w:pPr>
        <w:numPr>
          <w:ilvl w:val="0"/>
          <w:numId w:val="34"/>
        </w:numPr>
        <w:overflowPunct w:val="0"/>
        <w:autoSpaceDE w:val="0"/>
        <w:autoSpaceDN w:val="0"/>
        <w:adjustRightInd w:val="0"/>
        <w:spacing w:after="0" w:line="240" w:lineRule="auto"/>
        <w:ind w:left="1418" w:right="1080"/>
        <w:textAlignment w:val="baseline"/>
        <w:rPr>
          <w:rFonts w:asciiTheme="majorBidi" w:hAnsiTheme="majorBidi" w:cstheme="majorBidi"/>
          <w:sz w:val="24"/>
          <w:szCs w:val="24"/>
        </w:rPr>
      </w:pPr>
      <w:r w:rsidRPr="009D42EA">
        <w:rPr>
          <w:rFonts w:asciiTheme="majorBidi" w:hAnsiTheme="majorBidi" w:cstheme="majorBidi"/>
          <w:sz w:val="24"/>
          <w:szCs w:val="24"/>
        </w:rPr>
        <w:t>Decanting</w:t>
      </w:r>
    </w:p>
    <w:p w:rsidR="00105CD6" w:rsidRDefault="00105CD6" w:rsidP="00105CD6">
      <w:pPr>
        <w:numPr>
          <w:ilvl w:val="0"/>
          <w:numId w:val="34"/>
        </w:numPr>
        <w:overflowPunct w:val="0"/>
        <w:autoSpaceDE w:val="0"/>
        <w:autoSpaceDN w:val="0"/>
        <w:adjustRightInd w:val="0"/>
        <w:spacing w:after="0" w:line="240" w:lineRule="auto"/>
        <w:ind w:left="1418" w:right="1080"/>
        <w:textAlignment w:val="baseline"/>
        <w:rPr>
          <w:rFonts w:asciiTheme="majorBidi" w:hAnsiTheme="majorBidi" w:cstheme="majorBidi"/>
          <w:sz w:val="24"/>
          <w:szCs w:val="24"/>
        </w:rPr>
      </w:pPr>
      <w:r w:rsidRPr="009D42EA">
        <w:rPr>
          <w:rFonts w:asciiTheme="majorBidi" w:hAnsiTheme="majorBidi" w:cstheme="majorBidi"/>
          <w:sz w:val="24"/>
          <w:szCs w:val="24"/>
        </w:rPr>
        <w:t>Classic accord of wines with meals</w:t>
      </w:r>
    </w:p>
    <w:p w:rsidR="003D26F7" w:rsidRDefault="003D26F7" w:rsidP="00231902">
      <w:pPr>
        <w:contextualSpacing/>
        <w:rPr>
          <w:rFonts w:asciiTheme="majorBidi" w:hAnsiTheme="majorBidi" w:cstheme="majorBidi"/>
          <w:b/>
          <w:bCs/>
          <w:sz w:val="24"/>
          <w:szCs w:val="24"/>
        </w:rPr>
      </w:pPr>
    </w:p>
    <w:p w:rsidR="00AB695B" w:rsidRDefault="00AB695B" w:rsidP="00537854">
      <w:pPr>
        <w:contextualSpacing/>
        <w:jc w:val="center"/>
        <w:rPr>
          <w:rFonts w:asciiTheme="majorBidi" w:hAnsiTheme="majorBidi" w:cstheme="majorBidi"/>
          <w:b/>
          <w:bCs/>
          <w:sz w:val="24"/>
          <w:szCs w:val="24"/>
        </w:rPr>
      </w:pPr>
    </w:p>
    <w:p w:rsidR="00AB695B" w:rsidRPr="00490948" w:rsidRDefault="00AB695B" w:rsidP="00490948">
      <w:pPr>
        <w:contextualSpacing/>
        <w:jc w:val="center"/>
        <w:rPr>
          <w:rFonts w:asciiTheme="majorBidi" w:hAnsiTheme="majorBidi" w:cstheme="majorBidi"/>
          <w:b/>
          <w:bCs/>
          <w:sz w:val="24"/>
          <w:szCs w:val="24"/>
          <w:u w:val="single"/>
        </w:rPr>
      </w:pPr>
      <w:r w:rsidRPr="00490948">
        <w:rPr>
          <w:rFonts w:asciiTheme="majorBidi" w:hAnsiTheme="majorBidi" w:cstheme="majorBidi"/>
          <w:b/>
          <w:bCs/>
          <w:sz w:val="24"/>
          <w:szCs w:val="24"/>
          <w:u w:val="single"/>
        </w:rPr>
        <w:t>CHAPTER FOUR</w:t>
      </w:r>
    </w:p>
    <w:p w:rsidR="005E033F" w:rsidRPr="00490948" w:rsidRDefault="007752F7" w:rsidP="00231902">
      <w:pPr>
        <w:contextualSpacing/>
        <w:jc w:val="center"/>
        <w:rPr>
          <w:rFonts w:asciiTheme="majorBidi" w:hAnsiTheme="majorBidi" w:cstheme="majorBidi"/>
          <w:b/>
          <w:bCs/>
          <w:sz w:val="24"/>
          <w:szCs w:val="24"/>
          <w:u w:val="single"/>
        </w:rPr>
      </w:pPr>
      <w:r w:rsidRPr="00490948">
        <w:rPr>
          <w:rFonts w:asciiTheme="majorBidi" w:hAnsiTheme="majorBidi" w:cstheme="majorBidi"/>
          <w:b/>
          <w:bCs/>
          <w:sz w:val="24"/>
          <w:szCs w:val="24"/>
          <w:u w:val="single"/>
        </w:rPr>
        <w:t xml:space="preserve">CARVING </w:t>
      </w:r>
      <w:r w:rsidR="00DE473E" w:rsidRPr="00490948">
        <w:rPr>
          <w:rFonts w:asciiTheme="majorBidi" w:hAnsiTheme="majorBidi" w:cstheme="majorBidi"/>
          <w:b/>
          <w:bCs/>
          <w:sz w:val="24"/>
          <w:szCs w:val="24"/>
          <w:u w:val="single"/>
        </w:rPr>
        <w:t xml:space="preserve">AND FLAMBEING </w:t>
      </w:r>
      <w:r w:rsidRPr="00490948">
        <w:rPr>
          <w:rFonts w:asciiTheme="majorBidi" w:hAnsiTheme="majorBidi" w:cstheme="majorBidi"/>
          <w:b/>
          <w:bCs/>
          <w:sz w:val="24"/>
          <w:szCs w:val="24"/>
          <w:u w:val="single"/>
        </w:rPr>
        <w:t>IN FRONT OF THE GUEST</w:t>
      </w:r>
    </w:p>
    <w:p w:rsidR="00231902" w:rsidRPr="00231902" w:rsidRDefault="00231902" w:rsidP="00231902">
      <w:pPr>
        <w:contextualSpacing/>
        <w:jc w:val="center"/>
        <w:rPr>
          <w:rFonts w:asciiTheme="majorBidi" w:hAnsiTheme="majorBidi" w:cstheme="majorBidi"/>
          <w:b/>
          <w:bCs/>
          <w:sz w:val="24"/>
          <w:szCs w:val="24"/>
        </w:rPr>
      </w:pPr>
    </w:p>
    <w:p w:rsidR="007752F7" w:rsidRDefault="007752F7" w:rsidP="007752F7">
      <w:pPr>
        <w:contextualSpacing/>
        <w:rPr>
          <w:rFonts w:asciiTheme="majorBidi" w:hAnsiTheme="majorBidi" w:cstheme="majorBidi"/>
          <w:b/>
          <w:bCs/>
          <w:sz w:val="24"/>
          <w:szCs w:val="24"/>
          <w:u w:val="single"/>
        </w:rPr>
      </w:pPr>
      <w:r>
        <w:rPr>
          <w:rFonts w:asciiTheme="majorBidi" w:hAnsiTheme="majorBidi" w:cstheme="majorBidi"/>
          <w:b/>
          <w:bCs/>
          <w:sz w:val="24"/>
          <w:szCs w:val="24"/>
          <w:u w:val="single"/>
        </w:rPr>
        <w:t>Learning Objectives:</w:t>
      </w:r>
    </w:p>
    <w:p w:rsidR="007752F7" w:rsidRPr="007752F7" w:rsidRDefault="007752F7" w:rsidP="007752F7">
      <w:pPr>
        <w:pStyle w:val="ListParagraph"/>
        <w:numPr>
          <w:ilvl w:val="0"/>
          <w:numId w:val="36"/>
        </w:numPr>
        <w:ind w:left="714" w:hanging="357"/>
        <w:rPr>
          <w:rFonts w:asciiTheme="majorBidi" w:hAnsiTheme="majorBidi" w:cstheme="majorBidi"/>
          <w:sz w:val="24"/>
          <w:szCs w:val="24"/>
        </w:rPr>
      </w:pPr>
      <w:r w:rsidRPr="007752F7">
        <w:rPr>
          <w:rFonts w:asciiTheme="majorBidi" w:hAnsiTheme="majorBidi" w:cstheme="majorBidi"/>
          <w:sz w:val="24"/>
          <w:szCs w:val="24"/>
        </w:rPr>
        <w:t>Pre</w:t>
      </w:r>
      <w:r>
        <w:rPr>
          <w:rFonts w:asciiTheme="majorBidi" w:hAnsiTheme="majorBidi" w:cstheme="majorBidi"/>
          <w:sz w:val="24"/>
          <w:szCs w:val="24"/>
        </w:rPr>
        <w:t>pare the carving</w:t>
      </w:r>
      <w:r w:rsidR="00DE473E">
        <w:rPr>
          <w:rFonts w:asciiTheme="majorBidi" w:hAnsiTheme="majorBidi" w:cstheme="majorBidi"/>
          <w:sz w:val="24"/>
          <w:szCs w:val="24"/>
        </w:rPr>
        <w:t xml:space="preserve"> and flambéing</w:t>
      </w:r>
      <w:r>
        <w:rPr>
          <w:rFonts w:asciiTheme="majorBidi" w:hAnsiTheme="majorBidi" w:cstheme="majorBidi"/>
          <w:sz w:val="24"/>
          <w:szCs w:val="24"/>
        </w:rPr>
        <w:t xml:space="preserve"> </w:t>
      </w:r>
      <w:r w:rsidRPr="007752F7">
        <w:rPr>
          <w:rFonts w:asciiTheme="majorBidi" w:hAnsiTheme="majorBidi" w:cstheme="majorBidi"/>
          <w:sz w:val="24"/>
          <w:szCs w:val="24"/>
        </w:rPr>
        <w:t>material</w:t>
      </w:r>
    </w:p>
    <w:p w:rsidR="007752F7" w:rsidRPr="007752F7" w:rsidRDefault="007752F7" w:rsidP="007752F7">
      <w:pPr>
        <w:pStyle w:val="ListParagraph"/>
        <w:numPr>
          <w:ilvl w:val="0"/>
          <w:numId w:val="36"/>
        </w:numPr>
        <w:ind w:left="714" w:hanging="357"/>
        <w:rPr>
          <w:rFonts w:asciiTheme="majorBidi" w:hAnsiTheme="majorBidi" w:cstheme="majorBidi"/>
          <w:sz w:val="24"/>
          <w:szCs w:val="24"/>
        </w:rPr>
      </w:pPr>
      <w:r w:rsidRPr="007752F7">
        <w:rPr>
          <w:rFonts w:asciiTheme="majorBidi" w:hAnsiTheme="majorBidi" w:cstheme="majorBidi"/>
          <w:sz w:val="24"/>
          <w:szCs w:val="24"/>
        </w:rPr>
        <w:t xml:space="preserve">Apply the principles of carving </w:t>
      </w:r>
      <w:r w:rsidR="003D26F7">
        <w:rPr>
          <w:rFonts w:asciiTheme="majorBidi" w:hAnsiTheme="majorBidi" w:cstheme="majorBidi"/>
          <w:sz w:val="24"/>
          <w:szCs w:val="24"/>
        </w:rPr>
        <w:t xml:space="preserve">and flambéing </w:t>
      </w:r>
      <w:r w:rsidRPr="007752F7">
        <w:rPr>
          <w:rFonts w:asciiTheme="majorBidi" w:hAnsiTheme="majorBidi" w:cstheme="majorBidi"/>
          <w:sz w:val="24"/>
          <w:szCs w:val="24"/>
        </w:rPr>
        <w:t>of crustaceous, fish, poultry and</w:t>
      </w:r>
      <w:r>
        <w:rPr>
          <w:rFonts w:asciiTheme="majorBidi" w:hAnsiTheme="majorBidi" w:cstheme="majorBidi"/>
          <w:sz w:val="24"/>
          <w:szCs w:val="24"/>
        </w:rPr>
        <w:t xml:space="preserve"> meat</w:t>
      </w:r>
    </w:p>
    <w:p w:rsidR="007752F7" w:rsidRPr="00231902" w:rsidRDefault="007752F7" w:rsidP="00231902">
      <w:pPr>
        <w:pStyle w:val="ListParagraph"/>
        <w:numPr>
          <w:ilvl w:val="0"/>
          <w:numId w:val="36"/>
        </w:numPr>
        <w:ind w:left="714" w:hanging="357"/>
        <w:rPr>
          <w:rFonts w:asciiTheme="majorBidi" w:hAnsiTheme="majorBidi" w:cstheme="majorBidi"/>
          <w:sz w:val="24"/>
          <w:szCs w:val="24"/>
        </w:rPr>
      </w:pPr>
      <w:r w:rsidRPr="007752F7">
        <w:rPr>
          <w:rFonts w:asciiTheme="majorBidi" w:hAnsiTheme="majorBidi" w:cstheme="majorBidi"/>
          <w:sz w:val="24"/>
          <w:szCs w:val="24"/>
        </w:rPr>
        <w:t>Execute carving</w:t>
      </w:r>
      <w:r w:rsidR="003D26F7">
        <w:rPr>
          <w:rFonts w:asciiTheme="majorBidi" w:hAnsiTheme="majorBidi" w:cstheme="majorBidi"/>
          <w:sz w:val="24"/>
          <w:szCs w:val="24"/>
        </w:rPr>
        <w:t xml:space="preserve"> and flambéing</w:t>
      </w:r>
      <w:r w:rsidRPr="007752F7">
        <w:rPr>
          <w:rFonts w:asciiTheme="majorBidi" w:hAnsiTheme="majorBidi" w:cstheme="majorBidi"/>
          <w:sz w:val="24"/>
          <w:szCs w:val="24"/>
        </w:rPr>
        <w:t xml:space="preserve"> with art in front of the clients</w:t>
      </w:r>
      <w:r>
        <w:rPr>
          <w:rFonts w:asciiTheme="majorBidi" w:hAnsiTheme="majorBidi" w:cstheme="majorBidi"/>
          <w:sz w:val="24"/>
          <w:szCs w:val="24"/>
        </w:rPr>
        <w:t>.</w:t>
      </w:r>
    </w:p>
    <w:p w:rsidR="007752F7" w:rsidRDefault="00490948" w:rsidP="007752F7">
      <w:pPr>
        <w:rPr>
          <w:rFonts w:asciiTheme="majorBidi" w:hAnsiTheme="majorBidi" w:cstheme="majorBidi"/>
          <w:b/>
          <w:bCs/>
          <w:sz w:val="24"/>
          <w:szCs w:val="24"/>
          <w:u w:val="single"/>
        </w:rPr>
      </w:pPr>
      <w:r>
        <w:rPr>
          <w:rFonts w:asciiTheme="majorBidi" w:hAnsiTheme="majorBidi" w:cstheme="majorBidi"/>
          <w:b/>
          <w:bCs/>
          <w:sz w:val="24"/>
          <w:szCs w:val="24"/>
          <w:u w:val="single"/>
        </w:rPr>
        <w:lastRenderedPageBreak/>
        <w:t>Content:</w:t>
      </w:r>
    </w:p>
    <w:p w:rsidR="007752F7" w:rsidRPr="00DE473E" w:rsidRDefault="007752F7" w:rsidP="00490948">
      <w:pPr>
        <w:pStyle w:val="ListParagraph"/>
        <w:numPr>
          <w:ilvl w:val="0"/>
          <w:numId w:val="37"/>
        </w:numPr>
        <w:spacing w:after="0"/>
        <w:rPr>
          <w:rFonts w:asciiTheme="majorBidi" w:hAnsiTheme="majorBidi" w:cstheme="majorBidi"/>
          <w:sz w:val="24"/>
          <w:szCs w:val="24"/>
        </w:rPr>
      </w:pPr>
      <w:r>
        <w:rPr>
          <w:rFonts w:asciiTheme="majorBidi" w:hAnsiTheme="majorBidi" w:cstheme="majorBidi"/>
          <w:sz w:val="24"/>
          <w:szCs w:val="24"/>
        </w:rPr>
        <w:t>Fish</w:t>
      </w:r>
      <w:r w:rsidR="00A9386F">
        <w:rPr>
          <w:rFonts w:asciiTheme="majorBidi" w:hAnsiTheme="majorBidi" w:cstheme="majorBidi"/>
          <w:sz w:val="24"/>
          <w:szCs w:val="24"/>
        </w:rPr>
        <w:t xml:space="preserve"> and Shellfish</w:t>
      </w:r>
    </w:p>
    <w:p w:rsidR="007752F7" w:rsidRDefault="00DE473E" w:rsidP="00490948">
      <w:pPr>
        <w:pStyle w:val="ListParagraph"/>
        <w:spacing w:after="0"/>
        <w:rPr>
          <w:rFonts w:asciiTheme="majorBidi" w:hAnsiTheme="majorBidi" w:cstheme="majorBidi"/>
          <w:sz w:val="24"/>
          <w:szCs w:val="24"/>
        </w:rPr>
      </w:pPr>
      <w:r>
        <w:rPr>
          <w:rFonts w:asciiTheme="majorBidi" w:hAnsiTheme="majorBidi" w:cstheme="majorBidi"/>
          <w:sz w:val="24"/>
          <w:szCs w:val="24"/>
        </w:rPr>
        <w:t>4.1.1</w:t>
      </w:r>
      <w:r w:rsidR="007752F7">
        <w:rPr>
          <w:rFonts w:asciiTheme="majorBidi" w:hAnsiTheme="majorBidi" w:cstheme="majorBidi"/>
          <w:sz w:val="24"/>
          <w:szCs w:val="24"/>
        </w:rPr>
        <w:tab/>
        <w:t xml:space="preserve">Trout – Sole – Dorado </w:t>
      </w:r>
      <w:r w:rsidR="008045A8">
        <w:rPr>
          <w:rFonts w:asciiTheme="majorBidi" w:hAnsiTheme="majorBidi" w:cstheme="majorBidi"/>
          <w:sz w:val="24"/>
          <w:szCs w:val="24"/>
        </w:rPr>
        <w:t>–</w:t>
      </w:r>
      <w:r w:rsidR="007752F7">
        <w:rPr>
          <w:rFonts w:asciiTheme="majorBidi" w:hAnsiTheme="majorBidi" w:cstheme="majorBidi"/>
          <w:sz w:val="24"/>
          <w:szCs w:val="24"/>
        </w:rPr>
        <w:t xml:space="preserve"> </w:t>
      </w:r>
      <w:r w:rsidR="008045A8">
        <w:rPr>
          <w:rFonts w:asciiTheme="majorBidi" w:hAnsiTheme="majorBidi" w:cstheme="majorBidi"/>
          <w:sz w:val="24"/>
          <w:szCs w:val="24"/>
        </w:rPr>
        <w:t>Sea Bass</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 xml:space="preserve">    4.2</w:t>
      </w:r>
      <w:r>
        <w:rPr>
          <w:rFonts w:asciiTheme="majorBidi" w:hAnsiTheme="majorBidi" w:cstheme="majorBidi"/>
          <w:sz w:val="24"/>
          <w:szCs w:val="24"/>
        </w:rPr>
        <w:tab/>
        <w:t>Poultry</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ab/>
        <w:t>4.2.1</w:t>
      </w:r>
      <w:r>
        <w:rPr>
          <w:rFonts w:asciiTheme="majorBidi" w:hAnsiTheme="majorBidi" w:cstheme="majorBidi"/>
          <w:sz w:val="24"/>
          <w:szCs w:val="24"/>
        </w:rPr>
        <w:tab/>
        <w:t>Grilled Chicken</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 xml:space="preserve">    4.3</w:t>
      </w:r>
      <w:r>
        <w:rPr>
          <w:rFonts w:asciiTheme="majorBidi" w:hAnsiTheme="majorBidi" w:cstheme="majorBidi"/>
          <w:sz w:val="24"/>
          <w:szCs w:val="24"/>
        </w:rPr>
        <w:tab/>
        <w:t>Meats</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ab/>
        <w:t>4.3.1</w:t>
      </w:r>
      <w:r>
        <w:rPr>
          <w:rFonts w:asciiTheme="majorBidi" w:hAnsiTheme="majorBidi" w:cstheme="majorBidi"/>
          <w:sz w:val="24"/>
          <w:szCs w:val="24"/>
        </w:rPr>
        <w:tab/>
        <w:t>Leg of Lamb</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ab/>
        <w:t>4.3.2</w:t>
      </w:r>
      <w:r>
        <w:rPr>
          <w:rFonts w:asciiTheme="majorBidi" w:hAnsiTheme="majorBidi" w:cstheme="majorBidi"/>
          <w:sz w:val="24"/>
          <w:szCs w:val="24"/>
        </w:rPr>
        <w:tab/>
        <w:t>Lamb Ribs</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 xml:space="preserve">    4.4</w:t>
      </w:r>
      <w:r>
        <w:rPr>
          <w:rFonts w:asciiTheme="majorBidi" w:hAnsiTheme="majorBidi" w:cstheme="majorBidi"/>
          <w:sz w:val="24"/>
          <w:szCs w:val="24"/>
        </w:rPr>
        <w:tab/>
        <w:t>Fruits</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ab/>
        <w:t>4.4.1</w:t>
      </w:r>
      <w:r>
        <w:rPr>
          <w:rFonts w:asciiTheme="majorBidi" w:hAnsiTheme="majorBidi" w:cstheme="majorBidi"/>
          <w:sz w:val="24"/>
          <w:szCs w:val="24"/>
        </w:rPr>
        <w:tab/>
        <w:t>Apple</w:t>
      </w:r>
    </w:p>
    <w:p w:rsidR="00A9386F" w:rsidRDefault="005E033F" w:rsidP="00A9386F">
      <w:pPr>
        <w:contextualSpacing/>
        <w:rPr>
          <w:rFonts w:asciiTheme="majorBidi" w:hAnsiTheme="majorBidi" w:cstheme="majorBidi"/>
          <w:sz w:val="24"/>
          <w:szCs w:val="24"/>
        </w:rPr>
      </w:pPr>
      <w:r>
        <w:rPr>
          <w:rFonts w:asciiTheme="majorBidi" w:hAnsiTheme="majorBidi" w:cstheme="majorBidi"/>
          <w:sz w:val="24"/>
          <w:szCs w:val="24"/>
        </w:rPr>
        <w:tab/>
        <w:t>4.4.2</w:t>
      </w:r>
      <w:r>
        <w:rPr>
          <w:rFonts w:asciiTheme="majorBidi" w:hAnsiTheme="majorBidi" w:cstheme="majorBidi"/>
          <w:sz w:val="24"/>
          <w:szCs w:val="24"/>
        </w:rPr>
        <w:tab/>
        <w:t>Orange</w:t>
      </w:r>
    </w:p>
    <w:p w:rsidR="00A9386F" w:rsidRDefault="00A9386F" w:rsidP="00A9386F">
      <w:pPr>
        <w:contextualSpacing/>
        <w:rPr>
          <w:rFonts w:asciiTheme="majorBidi" w:hAnsiTheme="majorBidi" w:cstheme="majorBidi"/>
          <w:sz w:val="24"/>
          <w:szCs w:val="24"/>
        </w:rPr>
      </w:pPr>
      <w:r>
        <w:rPr>
          <w:rFonts w:asciiTheme="majorBidi" w:hAnsiTheme="majorBidi" w:cstheme="majorBidi"/>
          <w:sz w:val="24"/>
          <w:szCs w:val="24"/>
        </w:rPr>
        <w:tab/>
        <w:t>4.4.3</w:t>
      </w:r>
      <w:r>
        <w:rPr>
          <w:rFonts w:asciiTheme="majorBidi" w:hAnsiTheme="majorBidi" w:cstheme="majorBidi"/>
          <w:sz w:val="24"/>
          <w:szCs w:val="24"/>
        </w:rPr>
        <w:tab/>
      </w:r>
      <w:r w:rsidR="005E033F">
        <w:rPr>
          <w:rFonts w:asciiTheme="majorBidi" w:hAnsiTheme="majorBidi" w:cstheme="majorBidi"/>
          <w:sz w:val="24"/>
          <w:szCs w:val="24"/>
        </w:rPr>
        <w:t>Grapefruit</w:t>
      </w:r>
    </w:p>
    <w:p w:rsidR="005E033F" w:rsidRDefault="005E033F" w:rsidP="00A9386F">
      <w:pPr>
        <w:contextualSpacing/>
        <w:rPr>
          <w:rFonts w:asciiTheme="majorBidi" w:hAnsiTheme="majorBidi" w:cstheme="majorBidi"/>
          <w:sz w:val="24"/>
          <w:szCs w:val="24"/>
        </w:rPr>
      </w:pPr>
      <w:r>
        <w:rPr>
          <w:rFonts w:asciiTheme="majorBidi" w:hAnsiTheme="majorBidi" w:cstheme="majorBidi"/>
          <w:sz w:val="24"/>
          <w:szCs w:val="24"/>
        </w:rPr>
        <w:tab/>
        <w:t>4.4.4</w:t>
      </w:r>
      <w:r>
        <w:rPr>
          <w:rFonts w:asciiTheme="majorBidi" w:hAnsiTheme="majorBidi" w:cstheme="majorBidi"/>
          <w:sz w:val="24"/>
          <w:szCs w:val="24"/>
        </w:rPr>
        <w:tab/>
        <w:t>Banana</w:t>
      </w:r>
    </w:p>
    <w:p w:rsidR="00AF1096" w:rsidRDefault="005E033F" w:rsidP="00490948">
      <w:pPr>
        <w:contextualSpacing/>
        <w:rPr>
          <w:rFonts w:asciiTheme="majorBidi" w:hAnsiTheme="majorBidi" w:cstheme="majorBidi"/>
          <w:sz w:val="24"/>
          <w:szCs w:val="24"/>
        </w:rPr>
      </w:pPr>
      <w:r>
        <w:rPr>
          <w:rFonts w:asciiTheme="majorBidi" w:hAnsiTheme="majorBidi" w:cstheme="majorBidi"/>
          <w:sz w:val="24"/>
          <w:szCs w:val="24"/>
        </w:rPr>
        <w:tab/>
        <w:t>4.4.5</w:t>
      </w:r>
      <w:r>
        <w:rPr>
          <w:rFonts w:asciiTheme="majorBidi" w:hAnsiTheme="majorBidi" w:cstheme="majorBidi"/>
          <w:sz w:val="24"/>
          <w:szCs w:val="24"/>
        </w:rPr>
        <w:tab/>
        <w:t>Pineapple</w:t>
      </w:r>
    </w:p>
    <w:p w:rsidR="003D26F7" w:rsidRDefault="003D26F7" w:rsidP="003D26F7">
      <w:pPr>
        <w:contextualSpacing/>
        <w:rPr>
          <w:rFonts w:asciiTheme="majorBidi" w:hAnsiTheme="majorBidi" w:cstheme="majorBidi"/>
          <w:sz w:val="24"/>
          <w:szCs w:val="24"/>
        </w:rPr>
      </w:pPr>
      <w:r>
        <w:rPr>
          <w:rFonts w:asciiTheme="majorBidi" w:hAnsiTheme="majorBidi" w:cstheme="majorBidi"/>
          <w:sz w:val="24"/>
          <w:szCs w:val="24"/>
        </w:rPr>
        <w:t xml:space="preserve">    4.5</w:t>
      </w:r>
      <w:r>
        <w:rPr>
          <w:rFonts w:asciiTheme="majorBidi" w:hAnsiTheme="majorBidi" w:cstheme="majorBidi"/>
          <w:sz w:val="24"/>
          <w:szCs w:val="24"/>
        </w:rPr>
        <w:tab/>
        <w:t xml:space="preserve">Flambéing </w:t>
      </w:r>
    </w:p>
    <w:p w:rsidR="00AF1096" w:rsidRDefault="003D26F7" w:rsidP="003D26F7">
      <w:pPr>
        <w:contextualSpacing/>
        <w:rPr>
          <w:rFonts w:asciiTheme="majorBidi" w:hAnsiTheme="majorBidi" w:cstheme="majorBidi"/>
          <w:sz w:val="24"/>
          <w:szCs w:val="24"/>
        </w:rPr>
      </w:pPr>
      <w:r>
        <w:rPr>
          <w:rFonts w:asciiTheme="majorBidi" w:hAnsiTheme="majorBidi" w:cstheme="majorBidi"/>
          <w:sz w:val="24"/>
          <w:szCs w:val="24"/>
        </w:rPr>
        <w:tab/>
        <w:t>4.5.1</w:t>
      </w:r>
      <w:r>
        <w:rPr>
          <w:rFonts w:asciiTheme="majorBidi" w:hAnsiTheme="majorBidi" w:cstheme="majorBidi"/>
          <w:sz w:val="24"/>
          <w:szCs w:val="24"/>
        </w:rPr>
        <w:tab/>
        <w:t xml:space="preserve">Spaghetti Tomato sauce </w:t>
      </w:r>
    </w:p>
    <w:p w:rsidR="003D26F7" w:rsidRDefault="003D26F7" w:rsidP="003D26F7">
      <w:pPr>
        <w:contextualSpacing/>
        <w:rPr>
          <w:rFonts w:asciiTheme="majorBidi" w:hAnsiTheme="majorBidi" w:cstheme="majorBidi"/>
          <w:sz w:val="24"/>
          <w:szCs w:val="24"/>
        </w:rPr>
      </w:pPr>
      <w:r>
        <w:rPr>
          <w:rFonts w:asciiTheme="majorBidi" w:hAnsiTheme="majorBidi" w:cstheme="majorBidi"/>
          <w:sz w:val="24"/>
          <w:szCs w:val="24"/>
        </w:rPr>
        <w:tab/>
        <w:t>4.5.2</w:t>
      </w:r>
      <w:r>
        <w:rPr>
          <w:rFonts w:asciiTheme="majorBidi" w:hAnsiTheme="majorBidi" w:cstheme="majorBidi"/>
          <w:sz w:val="24"/>
          <w:szCs w:val="24"/>
        </w:rPr>
        <w:tab/>
        <w:t>Shrimps with Rice (Crevette Professeur)</w:t>
      </w:r>
    </w:p>
    <w:p w:rsidR="005E033F" w:rsidRDefault="005E033F" w:rsidP="00A9386F">
      <w:pPr>
        <w:contextualSpacing/>
        <w:rPr>
          <w:rFonts w:asciiTheme="majorBidi" w:hAnsiTheme="majorBidi" w:cstheme="majorBidi"/>
          <w:sz w:val="24"/>
          <w:szCs w:val="24"/>
        </w:rPr>
      </w:pPr>
    </w:p>
    <w:p w:rsidR="005E033F" w:rsidRPr="00490948" w:rsidRDefault="005E033F" w:rsidP="00490948">
      <w:pPr>
        <w:overflowPunct w:val="0"/>
        <w:autoSpaceDE w:val="0"/>
        <w:autoSpaceDN w:val="0"/>
        <w:adjustRightInd w:val="0"/>
        <w:spacing w:after="0" w:line="240" w:lineRule="auto"/>
        <w:ind w:left="142" w:right="360"/>
        <w:jc w:val="center"/>
        <w:textAlignment w:val="baseline"/>
        <w:rPr>
          <w:rFonts w:asciiTheme="majorBidi" w:hAnsiTheme="majorBidi" w:cstheme="majorBidi"/>
          <w:b/>
          <w:bCs/>
          <w:sz w:val="24"/>
          <w:szCs w:val="24"/>
          <w:u w:val="single"/>
        </w:rPr>
      </w:pPr>
      <w:r w:rsidRPr="00490948">
        <w:rPr>
          <w:rFonts w:asciiTheme="majorBidi" w:hAnsiTheme="majorBidi" w:cstheme="majorBidi"/>
          <w:b/>
          <w:bCs/>
          <w:sz w:val="24"/>
          <w:szCs w:val="24"/>
          <w:u w:val="single"/>
        </w:rPr>
        <w:t>CHAPTER FIVE</w:t>
      </w:r>
    </w:p>
    <w:p w:rsidR="005E033F" w:rsidRPr="00490948" w:rsidRDefault="005E033F" w:rsidP="005E033F">
      <w:pPr>
        <w:overflowPunct w:val="0"/>
        <w:autoSpaceDE w:val="0"/>
        <w:autoSpaceDN w:val="0"/>
        <w:adjustRightInd w:val="0"/>
        <w:spacing w:after="0" w:line="240" w:lineRule="auto"/>
        <w:ind w:left="142" w:right="360"/>
        <w:jc w:val="center"/>
        <w:textAlignment w:val="baseline"/>
        <w:rPr>
          <w:rFonts w:asciiTheme="majorBidi" w:hAnsiTheme="majorBidi" w:cstheme="majorBidi"/>
          <w:b/>
          <w:bCs/>
          <w:sz w:val="24"/>
          <w:szCs w:val="24"/>
          <w:u w:val="single"/>
        </w:rPr>
      </w:pPr>
      <w:r w:rsidRPr="00490948">
        <w:rPr>
          <w:rFonts w:asciiTheme="majorBidi" w:hAnsiTheme="majorBidi" w:cstheme="majorBidi"/>
          <w:b/>
          <w:bCs/>
          <w:sz w:val="24"/>
          <w:szCs w:val="24"/>
          <w:u w:val="single"/>
        </w:rPr>
        <w:t>COCKTAILS AT THE BAR</w:t>
      </w:r>
    </w:p>
    <w:p w:rsidR="005E033F" w:rsidRDefault="005E033F" w:rsidP="009E359C">
      <w:pPr>
        <w:overflowPunct w:val="0"/>
        <w:autoSpaceDE w:val="0"/>
        <w:autoSpaceDN w:val="0"/>
        <w:adjustRightInd w:val="0"/>
        <w:spacing w:after="0" w:line="240" w:lineRule="auto"/>
        <w:ind w:right="360"/>
        <w:textAlignment w:val="baseline"/>
        <w:rPr>
          <w:rFonts w:asciiTheme="majorBidi" w:hAnsiTheme="majorBidi" w:cstheme="majorBidi"/>
          <w:b/>
          <w:bCs/>
          <w:sz w:val="24"/>
          <w:szCs w:val="24"/>
        </w:rPr>
      </w:pPr>
    </w:p>
    <w:p w:rsidR="005E033F" w:rsidRDefault="005E033F" w:rsidP="005E033F">
      <w:pPr>
        <w:contextualSpacing/>
        <w:rPr>
          <w:rFonts w:asciiTheme="majorBidi" w:hAnsiTheme="majorBidi" w:cstheme="majorBidi"/>
          <w:b/>
          <w:bCs/>
          <w:sz w:val="24"/>
          <w:szCs w:val="24"/>
          <w:u w:val="single"/>
        </w:rPr>
      </w:pPr>
      <w:r>
        <w:rPr>
          <w:rFonts w:asciiTheme="majorBidi" w:hAnsiTheme="majorBidi" w:cstheme="majorBidi"/>
          <w:b/>
          <w:bCs/>
          <w:sz w:val="24"/>
          <w:szCs w:val="24"/>
          <w:u w:val="single"/>
        </w:rPr>
        <w:t>Learning Objectives:</w:t>
      </w:r>
    </w:p>
    <w:p w:rsidR="005E033F" w:rsidRDefault="005E033F" w:rsidP="005E033F">
      <w:pPr>
        <w:contextualSpacing/>
        <w:rPr>
          <w:rFonts w:asciiTheme="majorBidi" w:hAnsiTheme="majorBidi" w:cstheme="majorBidi"/>
          <w:b/>
          <w:bCs/>
          <w:sz w:val="24"/>
          <w:szCs w:val="24"/>
          <w:u w:val="single"/>
        </w:rPr>
      </w:pPr>
    </w:p>
    <w:p w:rsidR="005E033F" w:rsidRPr="0081394E" w:rsidRDefault="005E033F" w:rsidP="005E033F">
      <w:pPr>
        <w:numPr>
          <w:ilvl w:val="0"/>
          <w:numId w:val="4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1394E">
        <w:rPr>
          <w:rFonts w:asciiTheme="majorBidi" w:hAnsiTheme="majorBidi" w:cstheme="majorBidi"/>
          <w:sz w:val="24"/>
          <w:szCs w:val="24"/>
        </w:rPr>
        <w:t>Apply correctly the preparation methods of cocktails, taking into consideration the material, quantities, measures and rules of mixing drinks.</w:t>
      </w:r>
    </w:p>
    <w:p w:rsidR="005E033F" w:rsidRPr="0081394E" w:rsidRDefault="005E033F" w:rsidP="005E033F">
      <w:pPr>
        <w:numPr>
          <w:ilvl w:val="0"/>
          <w:numId w:val="4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1394E">
        <w:rPr>
          <w:rFonts w:asciiTheme="majorBidi" w:hAnsiTheme="majorBidi" w:cstheme="majorBidi"/>
          <w:sz w:val="24"/>
          <w:szCs w:val="24"/>
        </w:rPr>
        <w:t>Decorate cocktails and serve them</w:t>
      </w:r>
    </w:p>
    <w:p w:rsidR="005E033F" w:rsidRDefault="005E033F" w:rsidP="005E033F">
      <w:pPr>
        <w:numPr>
          <w:ilvl w:val="0"/>
          <w:numId w:val="4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1394E">
        <w:rPr>
          <w:rFonts w:asciiTheme="majorBidi" w:hAnsiTheme="majorBidi" w:cstheme="majorBidi"/>
          <w:sz w:val="24"/>
          <w:szCs w:val="24"/>
        </w:rPr>
        <w:t>Establish a technical card of cocktails</w:t>
      </w:r>
    </w:p>
    <w:p w:rsidR="005E033F" w:rsidRDefault="005E033F" w:rsidP="005E033F">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5E033F" w:rsidRDefault="005E033F" w:rsidP="005E033F">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Pr>
          <w:rFonts w:asciiTheme="majorBidi" w:hAnsiTheme="majorBidi" w:cstheme="majorBidi"/>
          <w:b/>
          <w:bCs/>
          <w:sz w:val="24"/>
          <w:szCs w:val="24"/>
          <w:u w:val="single"/>
        </w:rPr>
        <w:t>Content:</w:t>
      </w:r>
    </w:p>
    <w:p w:rsidR="005E033F" w:rsidRDefault="005E033F" w:rsidP="005E033F">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5E033F" w:rsidRDefault="005E033F" w:rsidP="005E033F">
      <w:pPr>
        <w:pStyle w:val="ListParagraph"/>
        <w:numPr>
          <w:ilvl w:val="0"/>
          <w:numId w:val="4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sz w:val="24"/>
          <w:szCs w:val="24"/>
        </w:rPr>
        <w:t>Classical Cocktail</w:t>
      </w:r>
    </w:p>
    <w:p w:rsidR="005E033F" w:rsidRDefault="005E033F" w:rsidP="00FD4B15">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5.1.1</w:t>
      </w:r>
      <w:r>
        <w:rPr>
          <w:rFonts w:asciiTheme="majorBidi" w:hAnsiTheme="majorBidi" w:cstheme="majorBidi"/>
          <w:sz w:val="24"/>
          <w:szCs w:val="24"/>
        </w:rPr>
        <w:tab/>
      </w:r>
      <w:r w:rsidR="00FD4B15">
        <w:rPr>
          <w:rFonts w:asciiTheme="majorBidi" w:hAnsiTheme="majorBidi" w:cstheme="majorBidi"/>
          <w:sz w:val="24"/>
          <w:szCs w:val="24"/>
        </w:rPr>
        <w:t>Alexander</w:t>
      </w:r>
    </w:p>
    <w:p w:rsidR="00B16682" w:rsidRDefault="00B16682" w:rsidP="00FD4B15">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w:t>
      </w:r>
      <w:r>
        <w:rPr>
          <w:rFonts w:asciiTheme="majorBidi" w:hAnsiTheme="majorBidi" w:cstheme="majorBidi"/>
          <w:sz w:val="24"/>
          <w:szCs w:val="24"/>
        </w:rPr>
        <w:tab/>
        <w:t>Americano</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5.1.3</w:t>
      </w:r>
      <w:r w:rsidR="005E033F">
        <w:rPr>
          <w:rFonts w:asciiTheme="majorBidi" w:hAnsiTheme="majorBidi" w:cstheme="majorBidi"/>
          <w:sz w:val="24"/>
          <w:szCs w:val="24"/>
        </w:rPr>
        <w:tab/>
        <w:t>Black Russian</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5.1.4</w:t>
      </w:r>
      <w:r w:rsidR="005E033F">
        <w:rPr>
          <w:rFonts w:asciiTheme="majorBidi" w:hAnsiTheme="majorBidi" w:cstheme="majorBidi"/>
          <w:sz w:val="24"/>
          <w:szCs w:val="24"/>
        </w:rPr>
        <w:tab/>
        <w:t>Bloody Marry</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5.1.5</w:t>
      </w:r>
      <w:r w:rsidR="00FD4B15">
        <w:rPr>
          <w:rFonts w:asciiTheme="majorBidi" w:hAnsiTheme="majorBidi" w:cstheme="majorBidi"/>
          <w:sz w:val="24"/>
          <w:szCs w:val="24"/>
        </w:rPr>
        <w:tab/>
        <w:t>Bacardi Cocktail</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5.1.6</w:t>
      </w:r>
      <w:r w:rsidR="005E033F">
        <w:rPr>
          <w:rFonts w:asciiTheme="majorBidi" w:hAnsiTheme="majorBidi" w:cstheme="majorBidi"/>
          <w:sz w:val="24"/>
          <w:szCs w:val="24"/>
        </w:rPr>
        <w:tab/>
        <w:t>Collins</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5.1.7</w:t>
      </w:r>
      <w:r w:rsidR="005E033F">
        <w:rPr>
          <w:rFonts w:asciiTheme="majorBidi" w:hAnsiTheme="majorBidi" w:cstheme="majorBidi"/>
          <w:sz w:val="24"/>
          <w:szCs w:val="24"/>
        </w:rPr>
        <w:tab/>
        <w:t>Cuba Libre</w:t>
      </w:r>
    </w:p>
    <w:p w:rsidR="00FD4B15"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5.1.8</w:t>
      </w:r>
      <w:r w:rsidR="00FD4B15">
        <w:rPr>
          <w:rFonts w:asciiTheme="majorBidi" w:hAnsiTheme="majorBidi" w:cstheme="majorBidi"/>
          <w:sz w:val="24"/>
          <w:szCs w:val="24"/>
        </w:rPr>
        <w:tab/>
      </w:r>
      <w:r>
        <w:rPr>
          <w:rFonts w:asciiTheme="majorBidi" w:hAnsiTheme="majorBidi" w:cstheme="majorBidi"/>
          <w:sz w:val="24"/>
          <w:szCs w:val="24"/>
        </w:rPr>
        <w:t>Cosmopolitan</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5.1.9</w:t>
      </w:r>
      <w:r w:rsidR="005E033F">
        <w:rPr>
          <w:rFonts w:asciiTheme="majorBidi" w:hAnsiTheme="majorBidi" w:cstheme="majorBidi"/>
          <w:sz w:val="24"/>
          <w:szCs w:val="24"/>
        </w:rPr>
        <w:tab/>
        <w:t>Daiquiri</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5.1.10</w:t>
      </w:r>
      <w:r w:rsidR="005E033F">
        <w:rPr>
          <w:rFonts w:asciiTheme="majorBidi" w:hAnsiTheme="majorBidi" w:cstheme="majorBidi"/>
          <w:sz w:val="24"/>
          <w:szCs w:val="24"/>
        </w:rPr>
        <w:tab/>
      </w:r>
      <w:r w:rsidR="00E45BD8">
        <w:rPr>
          <w:rFonts w:asciiTheme="majorBidi" w:hAnsiTheme="majorBidi" w:cstheme="majorBidi"/>
          <w:sz w:val="24"/>
          <w:szCs w:val="24"/>
        </w:rPr>
        <w:t>Gin Fizz</w:t>
      </w:r>
    </w:p>
    <w:p w:rsid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5.1.11</w:t>
      </w:r>
      <w:r w:rsidR="00E45BD8">
        <w:rPr>
          <w:rFonts w:asciiTheme="majorBidi" w:hAnsiTheme="majorBidi" w:cstheme="majorBidi"/>
          <w:sz w:val="24"/>
          <w:szCs w:val="24"/>
        </w:rPr>
        <w:tab/>
        <w:t>Harvey Wallbanger</w:t>
      </w:r>
    </w:p>
    <w:p w:rsidR="00E45BD8" w:rsidRPr="00B16682"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sidRPr="00B16682">
        <w:rPr>
          <w:rFonts w:asciiTheme="majorBidi" w:hAnsiTheme="majorBidi" w:cstheme="majorBidi"/>
          <w:sz w:val="24"/>
          <w:szCs w:val="24"/>
        </w:rPr>
        <w:t>5.1.12</w:t>
      </w:r>
      <w:r w:rsidR="00E45BD8" w:rsidRPr="00B16682">
        <w:rPr>
          <w:rFonts w:asciiTheme="majorBidi" w:hAnsiTheme="majorBidi" w:cstheme="majorBidi"/>
          <w:sz w:val="24"/>
          <w:szCs w:val="24"/>
        </w:rPr>
        <w:tab/>
        <w:t>Long Island</w:t>
      </w:r>
    </w:p>
    <w:p w:rsidR="00E45BD8" w:rsidRPr="00B16682"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sidRPr="00B16682">
        <w:rPr>
          <w:rFonts w:asciiTheme="majorBidi" w:hAnsiTheme="majorBidi" w:cstheme="majorBidi"/>
          <w:sz w:val="24"/>
          <w:szCs w:val="24"/>
        </w:rPr>
        <w:t>5.1.13</w:t>
      </w:r>
      <w:r w:rsidR="00E45BD8" w:rsidRPr="00B16682">
        <w:rPr>
          <w:rFonts w:asciiTheme="majorBidi" w:hAnsiTheme="majorBidi" w:cstheme="majorBidi"/>
          <w:sz w:val="24"/>
          <w:szCs w:val="24"/>
        </w:rPr>
        <w:tab/>
        <w:t>Mai Tai</w:t>
      </w:r>
    </w:p>
    <w:p w:rsidR="00E45BD8" w:rsidRPr="00B16682"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sidRPr="00B16682">
        <w:rPr>
          <w:rFonts w:asciiTheme="majorBidi" w:hAnsiTheme="majorBidi" w:cstheme="majorBidi"/>
          <w:sz w:val="24"/>
          <w:szCs w:val="24"/>
        </w:rPr>
        <w:t>5.1.14</w:t>
      </w:r>
      <w:r w:rsidR="00E45BD8" w:rsidRPr="00B16682">
        <w:rPr>
          <w:rFonts w:asciiTheme="majorBidi" w:hAnsiTheme="majorBidi" w:cstheme="majorBidi"/>
          <w:sz w:val="24"/>
          <w:szCs w:val="24"/>
        </w:rPr>
        <w:tab/>
        <w:t>Manhattan</w:t>
      </w:r>
    </w:p>
    <w:p w:rsidR="00E45BD8" w:rsidRPr="00B16682"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sidRPr="00B16682">
        <w:rPr>
          <w:rFonts w:asciiTheme="majorBidi" w:hAnsiTheme="majorBidi" w:cstheme="majorBidi"/>
          <w:sz w:val="24"/>
          <w:szCs w:val="24"/>
        </w:rPr>
        <w:t>5.1.15</w:t>
      </w:r>
      <w:r w:rsidR="00E45BD8" w:rsidRPr="00B16682">
        <w:rPr>
          <w:rFonts w:asciiTheme="majorBidi" w:hAnsiTheme="majorBidi" w:cstheme="majorBidi"/>
          <w:sz w:val="24"/>
          <w:szCs w:val="24"/>
        </w:rPr>
        <w:tab/>
        <w:t>Margarita</w:t>
      </w:r>
    </w:p>
    <w:p w:rsidR="00E45BD8" w:rsidRP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lastRenderedPageBreak/>
        <w:t>5.1.16</w:t>
      </w:r>
      <w:r w:rsidR="00E45BD8" w:rsidRPr="00E45BD8">
        <w:rPr>
          <w:rFonts w:asciiTheme="majorBidi" w:hAnsiTheme="majorBidi" w:cstheme="majorBidi"/>
          <w:sz w:val="24"/>
          <w:szCs w:val="24"/>
        </w:rPr>
        <w:tab/>
        <w:t>Martini</w:t>
      </w:r>
    </w:p>
    <w:p w:rsidR="00E45BD8" w:rsidRP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5.1.17</w:t>
      </w:r>
      <w:r w:rsidR="00E45BD8" w:rsidRPr="00E45BD8">
        <w:rPr>
          <w:rFonts w:asciiTheme="majorBidi" w:hAnsiTheme="majorBidi" w:cstheme="majorBidi"/>
          <w:sz w:val="24"/>
          <w:szCs w:val="24"/>
        </w:rPr>
        <w:tab/>
        <w:t>Mojito</w:t>
      </w:r>
    </w:p>
    <w:p w:rsidR="00E45BD8" w:rsidRP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5.1.18</w:t>
      </w:r>
      <w:r w:rsidR="00E45BD8" w:rsidRPr="00E45BD8">
        <w:rPr>
          <w:rFonts w:asciiTheme="majorBidi" w:hAnsiTheme="majorBidi" w:cstheme="majorBidi"/>
          <w:sz w:val="24"/>
          <w:szCs w:val="24"/>
        </w:rPr>
        <w:tab/>
        <w:t>Negroni</w:t>
      </w:r>
    </w:p>
    <w:p w:rsidR="00E45BD8" w:rsidRP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5.1.19</w:t>
      </w:r>
      <w:r w:rsidR="00E45BD8" w:rsidRPr="00E45BD8">
        <w:rPr>
          <w:rFonts w:asciiTheme="majorBidi" w:hAnsiTheme="majorBidi" w:cstheme="majorBidi"/>
          <w:sz w:val="24"/>
          <w:szCs w:val="24"/>
        </w:rPr>
        <w:tab/>
        <w:t>Old Fashioned</w:t>
      </w:r>
    </w:p>
    <w:p w:rsid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5.1.20</w:t>
      </w:r>
      <w:r w:rsidR="00E45BD8">
        <w:rPr>
          <w:rFonts w:asciiTheme="majorBidi" w:hAnsiTheme="majorBidi" w:cstheme="majorBidi"/>
          <w:sz w:val="24"/>
          <w:szCs w:val="24"/>
        </w:rPr>
        <w:tab/>
        <w:t>Pina Colada</w:t>
      </w:r>
    </w:p>
    <w:p w:rsid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5.1.21</w:t>
      </w:r>
      <w:r w:rsidR="00E45BD8">
        <w:rPr>
          <w:rFonts w:asciiTheme="majorBidi" w:hAnsiTheme="majorBidi" w:cstheme="majorBidi"/>
          <w:sz w:val="24"/>
          <w:szCs w:val="24"/>
        </w:rPr>
        <w:tab/>
        <w:t>Screwdriver</w:t>
      </w:r>
    </w:p>
    <w:p w:rsid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5.1.22</w:t>
      </w:r>
      <w:r w:rsidR="00E45BD8">
        <w:rPr>
          <w:rFonts w:asciiTheme="majorBidi" w:hAnsiTheme="majorBidi" w:cstheme="majorBidi"/>
          <w:sz w:val="24"/>
          <w:szCs w:val="24"/>
        </w:rPr>
        <w:tab/>
        <w:t xml:space="preserve">Sex on the </w:t>
      </w:r>
      <w:r w:rsidR="00FD4B15">
        <w:rPr>
          <w:rFonts w:asciiTheme="majorBidi" w:hAnsiTheme="majorBidi" w:cstheme="majorBidi"/>
          <w:sz w:val="24"/>
          <w:szCs w:val="24"/>
        </w:rPr>
        <w:t>Beach</w:t>
      </w:r>
    </w:p>
    <w:p w:rsidR="00FD4B15"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5.1.23</w:t>
      </w:r>
      <w:r w:rsidR="00FD4B15">
        <w:rPr>
          <w:rFonts w:asciiTheme="majorBidi" w:hAnsiTheme="majorBidi" w:cstheme="majorBidi"/>
          <w:sz w:val="24"/>
          <w:szCs w:val="24"/>
        </w:rPr>
        <w:tab/>
        <w:t>Stinger</w:t>
      </w:r>
    </w:p>
    <w:p w:rsidR="00FD4B15"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5.1.24</w:t>
      </w:r>
      <w:r w:rsidR="00FD4B15">
        <w:rPr>
          <w:rFonts w:asciiTheme="majorBidi" w:hAnsiTheme="majorBidi" w:cstheme="majorBidi"/>
          <w:sz w:val="24"/>
          <w:szCs w:val="24"/>
        </w:rPr>
        <w:tab/>
        <w:t>Tequila Sunrise</w:t>
      </w:r>
    </w:p>
    <w:p w:rsidR="00FD4B15"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5.1.25</w:t>
      </w:r>
      <w:r w:rsidR="00FD4B15">
        <w:rPr>
          <w:rFonts w:asciiTheme="majorBidi" w:hAnsiTheme="majorBidi" w:cstheme="majorBidi"/>
          <w:sz w:val="24"/>
          <w:szCs w:val="24"/>
        </w:rPr>
        <w:tab/>
        <w:t>The Sour</w:t>
      </w:r>
    </w:p>
    <w:p w:rsidR="00B16682"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5.1.26</w:t>
      </w:r>
      <w:r>
        <w:rPr>
          <w:rFonts w:asciiTheme="majorBidi" w:hAnsiTheme="majorBidi" w:cstheme="majorBidi"/>
          <w:sz w:val="24"/>
          <w:szCs w:val="24"/>
        </w:rPr>
        <w:tab/>
        <w:t>Irish coffee</w:t>
      </w:r>
    </w:p>
    <w:p w:rsidR="00B16682" w:rsidRPr="00490948" w:rsidRDefault="00B16682" w:rsidP="00490948">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sectPr w:rsidR="00B16682" w:rsidRPr="00490948" w:rsidSect="00870A46">
      <w:footerReference w:type="default" r:id="rId8"/>
      <w:pgSz w:w="12240" w:h="15840"/>
      <w:pgMar w:top="720" w:right="720" w:bottom="720" w:left="720" w:header="708" w:footer="708" w:gutter="0"/>
      <w:pgNumType w:start="15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DC0" w:rsidRDefault="009E4DC0" w:rsidP="008D69D2">
      <w:pPr>
        <w:spacing w:after="0" w:line="240" w:lineRule="auto"/>
      </w:pPr>
      <w:r>
        <w:separator/>
      </w:r>
    </w:p>
  </w:endnote>
  <w:endnote w:type="continuationSeparator" w:id="1">
    <w:p w:rsidR="009E4DC0" w:rsidRDefault="009E4DC0" w:rsidP="008D69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10884"/>
      <w:docPartObj>
        <w:docPartGallery w:val="Page Numbers (Bottom of Page)"/>
        <w:docPartUnique/>
      </w:docPartObj>
    </w:sdtPr>
    <w:sdtContent>
      <w:p w:rsidR="00870A46" w:rsidRDefault="00870A46">
        <w:pPr>
          <w:pStyle w:val="Footer"/>
          <w:jc w:val="center"/>
        </w:pPr>
        <w:fldSimple w:instr=" PAGE   \* MERGEFORMAT ">
          <w:r>
            <w:rPr>
              <w:noProof/>
            </w:rPr>
            <w:t>151</w:t>
          </w:r>
        </w:fldSimple>
      </w:p>
    </w:sdtContent>
  </w:sdt>
  <w:p w:rsidR="00870A46" w:rsidRDefault="00870A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DC0" w:rsidRDefault="009E4DC0" w:rsidP="008D69D2">
      <w:pPr>
        <w:spacing w:after="0" w:line="240" w:lineRule="auto"/>
      </w:pPr>
      <w:r>
        <w:separator/>
      </w:r>
    </w:p>
  </w:footnote>
  <w:footnote w:type="continuationSeparator" w:id="1">
    <w:p w:rsidR="009E4DC0" w:rsidRDefault="009E4DC0" w:rsidP="008D69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84C0744"/>
    <w:lvl w:ilvl="0">
      <w:numFmt w:val="bullet"/>
      <w:lvlText w:val="*"/>
      <w:lvlJc w:val="left"/>
    </w:lvl>
  </w:abstractNum>
  <w:abstractNum w:abstractNumId="1">
    <w:nsid w:val="015A1687"/>
    <w:multiLevelType w:val="hybridMultilevel"/>
    <w:tmpl w:val="B7EC4F96"/>
    <w:lvl w:ilvl="0" w:tplc="63B468AC">
      <w:start w:val="2"/>
      <w:numFmt w:val="decimal"/>
      <w:lvlText w:val="1.3.%1 "/>
      <w:lvlJc w:val="center"/>
      <w:pPr>
        <w:ind w:left="1506"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2">
    <w:nsid w:val="028E259A"/>
    <w:multiLevelType w:val="singleLevel"/>
    <w:tmpl w:val="63482D2A"/>
    <w:lvl w:ilvl="0">
      <w:start w:val="1"/>
      <w:numFmt w:val="decimal"/>
      <w:lvlText w:val="3.2.%1 "/>
      <w:lvlJc w:val="center"/>
      <w:pPr>
        <w:ind w:left="0" w:hanging="360"/>
      </w:pPr>
      <w:rPr>
        <w:rFonts w:ascii="Times New Roman" w:hAnsi="Times New Roman" w:cs="Times New Roman" w:hint="default"/>
        <w:b w:val="0"/>
        <w:i w:val="0"/>
        <w:sz w:val="24"/>
        <w:szCs w:val="24"/>
        <w:u w:val="none"/>
      </w:rPr>
    </w:lvl>
  </w:abstractNum>
  <w:abstractNum w:abstractNumId="3">
    <w:nsid w:val="070A2E84"/>
    <w:multiLevelType w:val="singleLevel"/>
    <w:tmpl w:val="3C0ACF06"/>
    <w:lvl w:ilvl="0">
      <w:start w:val="1"/>
      <w:numFmt w:val="decimal"/>
      <w:lvlText w:val="2.4.%1 "/>
      <w:legacy w:legacy="1" w:legacySpace="0" w:legacyIndent="360"/>
      <w:lvlJc w:val="center"/>
      <w:pPr>
        <w:ind w:left="0" w:hanging="360"/>
      </w:pPr>
      <w:rPr>
        <w:rFonts w:ascii="Times New Roman" w:hAnsi="Times New Roman" w:cs="Times New Roman" w:hint="default"/>
        <w:b w:val="0"/>
        <w:i w:val="0"/>
        <w:sz w:val="28"/>
        <w:u w:val="none"/>
      </w:rPr>
    </w:lvl>
  </w:abstractNum>
  <w:abstractNum w:abstractNumId="4">
    <w:nsid w:val="0CFE2789"/>
    <w:multiLevelType w:val="hybridMultilevel"/>
    <w:tmpl w:val="B54EFC0E"/>
    <w:lvl w:ilvl="0" w:tplc="656C72A4">
      <w:start w:val="1"/>
      <w:numFmt w:val="decimal"/>
      <w:lvlText w:val="%1."/>
      <w:lvlJc w:val="left"/>
      <w:pPr>
        <w:ind w:left="720" w:hanging="360"/>
      </w:pPr>
      <w:rPr>
        <w:rFonts w:asciiTheme="majorBidi" w:hAnsiTheme="majorBidi" w:cstheme="majorBidi"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7A2779"/>
    <w:multiLevelType w:val="hybridMultilevel"/>
    <w:tmpl w:val="FC98E5DC"/>
    <w:lvl w:ilvl="0" w:tplc="EA6847FC">
      <w:start w:val="1"/>
      <w:numFmt w:val="decimal"/>
      <w:lvlText w:val="2.2.%1 "/>
      <w:lvlJc w:val="center"/>
      <w:pPr>
        <w:ind w:left="1440" w:hanging="360"/>
      </w:pPr>
      <w:rPr>
        <w:rFonts w:ascii="Times New Roman" w:hAnsi="Times New Roman" w:cs="Times New Roman" w:hint="default"/>
        <w:b w:val="0"/>
        <w:i w:val="0"/>
        <w:sz w:val="28"/>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0E37FB7"/>
    <w:multiLevelType w:val="hybridMultilevel"/>
    <w:tmpl w:val="F87A276E"/>
    <w:lvl w:ilvl="0" w:tplc="0C149988">
      <w:start w:val="1"/>
      <w:numFmt w:val="decimal"/>
      <w:lvlText w:val="%1."/>
      <w:lvlJc w:val="left"/>
      <w:pPr>
        <w:ind w:left="720" w:hanging="360"/>
      </w:pPr>
      <w:rPr>
        <w:rFonts w:hint="default"/>
        <w:b w:val="0"/>
        <w:bCs w:val="0"/>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EA503C"/>
    <w:multiLevelType w:val="hybridMultilevel"/>
    <w:tmpl w:val="053401F6"/>
    <w:lvl w:ilvl="0" w:tplc="B4EC419C">
      <w:start w:val="1"/>
      <w:numFmt w:val="decimal"/>
      <w:lvlText w:val="4.%1 "/>
      <w:lvlJc w:val="center"/>
      <w:pPr>
        <w:ind w:left="72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EA05D6"/>
    <w:multiLevelType w:val="hybridMultilevel"/>
    <w:tmpl w:val="9208CEAC"/>
    <w:lvl w:ilvl="0" w:tplc="57F4B2BE">
      <w:start w:val="1"/>
      <w:numFmt w:val="decimal"/>
      <w:lvlText w:val="%1."/>
      <w:lvlJc w:val="left"/>
      <w:pPr>
        <w:ind w:left="1080" w:hanging="360"/>
      </w:pPr>
      <w:rPr>
        <w:rFonts w:hint="default"/>
        <w:b w:val="0"/>
        <w:bCs w:val="0"/>
      </w:rPr>
    </w:lvl>
    <w:lvl w:ilvl="1" w:tplc="ECF03B2E">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8F47271"/>
    <w:multiLevelType w:val="hybridMultilevel"/>
    <w:tmpl w:val="55BC93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9411528"/>
    <w:multiLevelType w:val="hybridMultilevel"/>
    <w:tmpl w:val="F9665312"/>
    <w:lvl w:ilvl="0" w:tplc="5B1CDADE">
      <w:start w:val="1"/>
      <w:numFmt w:val="decimal"/>
      <w:lvlText w:val="1.2.%1 "/>
      <w:lvlJc w:val="center"/>
      <w:pPr>
        <w:ind w:left="1506"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11">
    <w:nsid w:val="19580663"/>
    <w:multiLevelType w:val="hybridMultilevel"/>
    <w:tmpl w:val="6A38741C"/>
    <w:lvl w:ilvl="0" w:tplc="63B468AC">
      <w:start w:val="2"/>
      <w:numFmt w:val="decimal"/>
      <w:lvlText w:val="1.3.%1 "/>
      <w:lvlJc w:val="center"/>
      <w:pPr>
        <w:ind w:left="1506"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12">
    <w:nsid w:val="1CE00236"/>
    <w:multiLevelType w:val="hybridMultilevel"/>
    <w:tmpl w:val="EB1A09B8"/>
    <w:lvl w:ilvl="0" w:tplc="16B0DF58">
      <w:start w:val="1"/>
      <w:numFmt w:val="decimal"/>
      <w:lvlText w:val="1.2.%1 "/>
      <w:lvlJc w:val="center"/>
      <w:pPr>
        <w:ind w:left="1506" w:hanging="360"/>
      </w:pPr>
      <w:rPr>
        <w:rFonts w:ascii="Times New Roman" w:hAnsi="Times New Roman" w:cs="Times New Roman" w:hint="default"/>
        <w:b w:val="0"/>
        <w:i w:val="0"/>
        <w:sz w:val="28"/>
        <w:u w:val="none"/>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13">
    <w:nsid w:val="1F203DFB"/>
    <w:multiLevelType w:val="hybridMultilevel"/>
    <w:tmpl w:val="1A6E4D24"/>
    <w:lvl w:ilvl="0" w:tplc="656C72A4">
      <w:start w:val="1"/>
      <w:numFmt w:val="decimal"/>
      <w:lvlText w:val="%1."/>
      <w:lvlJc w:val="left"/>
      <w:pPr>
        <w:ind w:left="862" w:hanging="360"/>
      </w:pPr>
      <w:rPr>
        <w:rFonts w:asciiTheme="majorBidi" w:hAnsiTheme="majorBidi" w:cstheme="majorBidi" w:hint="default"/>
        <w:b w:val="0"/>
        <w:bCs w:val="0"/>
        <w:sz w:val="24"/>
        <w:szCs w:val="24"/>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4">
    <w:nsid w:val="1FB17D10"/>
    <w:multiLevelType w:val="singleLevel"/>
    <w:tmpl w:val="B86448BA"/>
    <w:lvl w:ilvl="0">
      <w:start w:val="1"/>
      <w:numFmt w:val="decimal"/>
      <w:lvlText w:val="2.3.%1 "/>
      <w:legacy w:legacy="1" w:legacySpace="0" w:legacyIndent="360"/>
      <w:lvlJc w:val="center"/>
      <w:pPr>
        <w:ind w:left="0" w:hanging="360"/>
      </w:pPr>
      <w:rPr>
        <w:rFonts w:ascii="Times New Roman" w:hAnsi="Times New Roman" w:cs="Times New Roman" w:hint="default"/>
        <w:b w:val="0"/>
        <w:i w:val="0"/>
        <w:sz w:val="28"/>
        <w:u w:val="none"/>
      </w:rPr>
    </w:lvl>
  </w:abstractNum>
  <w:abstractNum w:abstractNumId="15">
    <w:nsid w:val="263A3D62"/>
    <w:multiLevelType w:val="hybridMultilevel"/>
    <w:tmpl w:val="49BAF180"/>
    <w:lvl w:ilvl="0" w:tplc="485C4066">
      <w:start w:val="1"/>
      <w:numFmt w:val="decimal"/>
      <w:lvlText w:val="%1."/>
      <w:lvlJc w:val="left"/>
      <w:pPr>
        <w:ind w:left="786" w:hanging="360"/>
      </w:pPr>
      <w:rPr>
        <w:rFonts w:hint="default"/>
        <w:b w:val="0"/>
        <w:bCs w:val="0"/>
      </w:rPr>
    </w:lvl>
    <w:lvl w:ilvl="1" w:tplc="ECF03B2E">
      <w:start w:val="1"/>
      <w:numFmt w:val="decimal"/>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27A05960"/>
    <w:multiLevelType w:val="hybridMultilevel"/>
    <w:tmpl w:val="CE4CB89C"/>
    <w:lvl w:ilvl="0" w:tplc="D0FCFDF6">
      <w:start w:val="1"/>
      <w:numFmt w:val="decimal"/>
      <w:lvlText w:val="1.1.%1. "/>
      <w:lvlJc w:val="center"/>
      <w:pPr>
        <w:ind w:left="1506"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17">
    <w:nsid w:val="2DE55B8C"/>
    <w:multiLevelType w:val="hybridMultilevel"/>
    <w:tmpl w:val="2CFE80FE"/>
    <w:lvl w:ilvl="0" w:tplc="2676E0E8">
      <w:start w:val="1"/>
      <w:numFmt w:val="decimal"/>
      <w:lvlText w:val="4.%1 "/>
      <w:lvlJc w:val="center"/>
      <w:pPr>
        <w:ind w:left="72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F07BB1"/>
    <w:multiLevelType w:val="hybridMultilevel"/>
    <w:tmpl w:val="910283AA"/>
    <w:lvl w:ilvl="0" w:tplc="B23AD780">
      <w:start w:val="1"/>
      <w:numFmt w:val="decimal"/>
      <w:lvlText w:val="%1."/>
      <w:lvlJc w:val="left"/>
      <w:pPr>
        <w:ind w:left="720" w:hanging="360"/>
      </w:pPr>
      <w:rPr>
        <w:rFonts w:hint="default"/>
        <w:b w:val="0"/>
        <w:bCs w:val="0"/>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EC45FC"/>
    <w:multiLevelType w:val="hybridMultilevel"/>
    <w:tmpl w:val="3B6890FE"/>
    <w:lvl w:ilvl="0" w:tplc="4F3AB85E">
      <w:start w:val="1"/>
      <w:numFmt w:val="decimal"/>
      <w:lvlText w:val="2.%1. "/>
      <w:lvlJc w:val="center"/>
      <w:pPr>
        <w:ind w:left="720" w:hanging="360"/>
      </w:pPr>
      <w:rPr>
        <w:rFonts w:ascii="Traditional Arabic" w:hAnsi="Traditional Arabic" w:cs="Traditional Arabic" w:hint="cs"/>
        <w:b w:val="0"/>
        <w:i w:val="0"/>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FC3494"/>
    <w:multiLevelType w:val="hybridMultilevel"/>
    <w:tmpl w:val="83885B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A1F6B23"/>
    <w:multiLevelType w:val="hybridMultilevel"/>
    <w:tmpl w:val="2C4A68E8"/>
    <w:lvl w:ilvl="0" w:tplc="0E9611E8">
      <w:start w:val="1"/>
      <w:numFmt w:val="decimal"/>
      <w:lvlText w:val="1.%1 "/>
      <w:lvlJc w:val="center"/>
      <w:pPr>
        <w:ind w:left="786" w:hanging="360"/>
      </w:pPr>
      <w:rPr>
        <w:rFonts w:ascii="Times New Roman" w:hAnsi="Times New Roman" w:cs="Times New Roman" w:hint="default"/>
        <w:b w:val="0"/>
        <w:bCs w:val="0"/>
        <w:i w:val="0"/>
        <w:sz w:val="24"/>
        <w:szCs w:val="24"/>
        <w:u w:val="none"/>
      </w:rPr>
    </w:lvl>
    <w:lvl w:ilvl="1" w:tplc="ECF03B2E">
      <w:start w:val="1"/>
      <w:numFmt w:val="decimal"/>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nsid w:val="42544329"/>
    <w:multiLevelType w:val="hybridMultilevel"/>
    <w:tmpl w:val="A62091E6"/>
    <w:lvl w:ilvl="0" w:tplc="C0A4E100">
      <w:start w:val="1"/>
      <w:numFmt w:val="decimal"/>
      <w:lvlText w:val="%1."/>
      <w:lvlJc w:val="left"/>
      <w:pPr>
        <w:ind w:left="720" w:hanging="360"/>
      </w:pPr>
      <w:rPr>
        <w:rFonts w:hint="default"/>
        <w:b w:val="0"/>
        <w:bCs w:val="0"/>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9727F7"/>
    <w:multiLevelType w:val="hybridMultilevel"/>
    <w:tmpl w:val="D6D8DF26"/>
    <w:lvl w:ilvl="0" w:tplc="689216E0">
      <w:start w:val="1"/>
      <w:numFmt w:val="decimal"/>
      <w:lvlText w:val="2.1.%1 "/>
      <w:lvlJc w:val="center"/>
      <w:pPr>
        <w:ind w:left="1582"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2302" w:hanging="360"/>
      </w:pPr>
    </w:lvl>
    <w:lvl w:ilvl="2" w:tplc="0409001B" w:tentative="1">
      <w:start w:val="1"/>
      <w:numFmt w:val="lowerRoman"/>
      <w:lvlText w:val="%3."/>
      <w:lvlJc w:val="right"/>
      <w:pPr>
        <w:ind w:left="3022" w:hanging="180"/>
      </w:pPr>
    </w:lvl>
    <w:lvl w:ilvl="3" w:tplc="0409000F" w:tentative="1">
      <w:start w:val="1"/>
      <w:numFmt w:val="decimal"/>
      <w:lvlText w:val="%4."/>
      <w:lvlJc w:val="left"/>
      <w:pPr>
        <w:ind w:left="3742" w:hanging="360"/>
      </w:pPr>
    </w:lvl>
    <w:lvl w:ilvl="4" w:tplc="04090019" w:tentative="1">
      <w:start w:val="1"/>
      <w:numFmt w:val="lowerLetter"/>
      <w:lvlText w:val="%5."/>
      <w:lvlJc w:val="left"/>
      <w:pPr>
        <w:ind w:left="4462" w:hanging="360"/>
      </w:pPr>
    </w:lvl>
    <w:lvl w:ilvl="5" w:tplc="0409001B" w:tentative="1">
      <w:start w:val="1"/>
      <w:numFmt w:val="lowerRoman"/>
      <w:lvlText w:val="%6."/>
      <w:lvlJc w:val="right"/>
      <w:pPr>
        <w:ind w:left="5182" w:hanging="180"/>
      </w:pPr>
    </w:lvl>
    <w:lvl w:ilvl="6" w:tplc="0409000F" w:tentative="1">
      <w:start w:val="1"/>
      <w:numFmt w:val="decimal"/>
      <w:lvlText w:val="%7."/>
      <w:lvlJc w:val="left"/>
      <w:pPr>
        <w:ind w:left="5902" w:hanging="360"/>
      </w:pPr>
    </w:lvl>
    <w:lvl w:ilvl="7" w:tplc="04090019" w:tentative="1">
      <w:start w:val="1"/>
      <w:numFmt w:val="lowerLetter"/>
      <w:lvlText w:val="%8."/>
      <w:lvlJc w:val="left"/>
      <w:pPr>
        <w:ind w:left="6622" w:hanging="360"/>
      </w:pPr>
    </w:lvl>
    <w:lvl w:ilvl="8" w:tplc="0409001B" w:tentative="1">
      <w:start w:val="1"/>
      <w:numFmt w:val="lowerRoman"/>
      <w:lvlText w:val="%9."/>
      <w:lvlJc w:val="right"/>
      <w:pPr>
        <w:ind w:left="7342" w:hanging="180"/>
      </w:pPr>
    </w:lvl>
  </w:abstractNum>
  <w:abstractNum w:abstractNumId="24">
    <w:nsid w:val="44E84279"/>
    <w:multiLevelType w:val="singleLevel"/>
    <w:tmpl w:val="55ECCDC2"/>
    <w:lvl w:ilvl="0">
      <w:start w:val="1"/>
      <w:numFmt w:val="decimal"/>
      <w:lvlText w:val="%1. "/>
      <w:legacy w:legacy="1" w:legacySpace="0" w:legacyIndent="360"/>
      <w:lvlJc w:val="center"/>
      <w:pPr>
        <w:ind w:left="0" w:hanging="360"/>
      </w:pPr>
      <w:rPr>
        <w:rFonts w:ascii="Times New Roman" w:hAnsi="Times New Roman" w:cs="Times New Roman" w:hint="default"/>
        <w:b w:val="0"/>
        <w:i w:val="0"/>
        <w:sz w:val="28"/>
        <w:u w:val="none"/>
      </w:rPr>
    </w:lvl>
  </w:abstractNum>
  <w:abstractNum w:abstractNumId="25">
    <w:nsid w:val="48E37F36"/>
    <w:multiLevelType w:val="hybridMultilevel"/>
    <w:tmpl w:val="473E6D62"/>
    <w:lvl w:ilvl="0" w:tplc="DE0E76FE">
      <w:start w:val="1"/>
      <w:numFmt w:val="decimal"/>
      <w:lvlText w:val="2.%1"/>
      <w:lvlJc w:val="center"/>
      <w:pPr>
        <w:ind w:left="862"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6">
    <w:nsid w:val="52F12725"/>
    <w:multiLevelType w:val="singleLevel"/>
    <w:tmpl w:val="9286CA1A"/>
    <w:lvl w:ilvl="0">
      <w:start w:val="1"/>
      <w:numFmt w:val="decimal"/>
      <w:lvlText w:val="2.1.%1 "/>
      <w:legacy w:legacy="1" w:legacySpace="0" w:legacyIndent="360"/>
      <w:lvlJc w:val="center"/>
      <w:pPr>
        <w:ind w:left="0" w:hanging="360"/>
      </w:pPr>
      <w:rPr>
        <w:rFonts w:ascii="Times New Roman" w:hAnsi="Times New Roman" w:cs="Times New Roman" w:hint="default"/>
        <w:b w:val="0"/>
        <w:i w:val="0"/>
        <w:sz w:val="28"/>
        <w:u w:val="none"/>
      </w:rPr>
    </w:lvl>
  </w:abstractNum>
  <w:abstractNum w:abstractNumId="27">
    <w:nsid w:val="55C938C0"/>
    <w:multiLevelType w:val="hybridMultilevel"/>
    <w:tmpl w:val="CEB816F6"/>
    <w:lvl w:ilvl="0" w:tplc="63B468AC">
      <w:start w:val="2"/>
      <w:numFmt w:val="decimal"/>
      <w:lvlText w:val="1.3.%1 "/>
      <w:lvlJc w:val="center"/>
      <w:pPr>
        <w:ind w:left="1440"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C1B3550"/>
    <w:multiLevelType w:val="hybridMultilevel"/>
    <w:tmpl w:val="8A8CB5F2"/>
    <w:lvl w:ilvl="0" w:tplc="86F0482A">
      <w:start w:val="1"/>
      <w:numFmt w:val="decimal"/>
      <w:lvlText w:val="1.1.%1. "/>
      <w:lvlJc w:val="center"/>
      <w:pPr>
        <w:ind w:left="1506"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29">
    <w:nsid w:val="5F1D37A1"/>
    <w:multiLevelType w:val="hybridMultilevel"/>
    <w:tmpl w:val="C2142CBE"/>
    <w:lvl w:ilvl="0" w:tplc="F3C08C34">
      <w:start w:val="1"/>
      <w:numFmt w:val="decimal"/>
      <w:lvlText w:val="5.%1 "/>
      <w:lvlJc w:val="center"/>
      <w:pPr>
        <w:ind w:left="765"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0">
    <w:nsid w:val="61E854AE"/>
    <w:multiLevelType w:val="hybridMultilevel"/>
    <w:tmpl w:val="A84866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34463BB"/>
    <w:multiLevelType w:val="hybridMultilevel"/>
    <w:tmpl w:val="75862C64"/>
    <w:lvl w:ilvl="0" w:tplc="473E9EC6">
      <w:start w:val="1"/>
      <w:numFmt w:val="decimal"/>
      <w:lvlText w:val="%1."/>
      <w:lvlJc w:val="left"/>
      <w:pPr>
        <w:ind w:left="720" w:hanging="360"/>
      </w:pPr>
      <w:rPr>
        <w:rFonts w:hint="default"/>
        <w:b w:val="0"/>
        <w:bCs w:val="0"/>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596604"/>
    <w:multiLevelType w:val="hybridMultilevel"/>
    <w:tmpl w:val="DB54BE6E"/>
    <w:lvl w:ilvl="0" w:tplc="EA6847FC">
      <w:start w:val="1"/>
      <w:numFmt w:val="decimal"/>
      <w:lvlText w:val="2.2.%1 "/>
      <w:lvlJc w:val="center"/>
      <w:pPr>
        <w:ind w:left="720" w:hanging="360"/>
      </w:pPr>
      <w:rPr>
        <w:rFonts w:ascii="Times New Roman" w:hAnsi="Times New Roman" w:cs="Times New Roman" w:hint="default"/>
        <w:b w:val="0"/>
        <w:i w:val="0"/>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887408"/>
    <w:multiLevelType w:val="hybridMultilevel"/>
    <w:tmpl w:val="5BFC5680"/>
    <w:lvl w:ilvl="0" w:tplc="E3B4F566">
      <w:start w:val="2"/>
      <w:numFmt w:val="decimal"/>
      <w:lvlText w:val="2.%1"/>
      <w:lvlJc w:val="center"/>
      <w:pPr>
        <w:ind w:left="1582" w:hanging="360"/>
      </w:pPr>
      <w:rPr>
        <w:rFonts w:ascii="Traditional Arabic" w:hAnsi="Traditional Arabic" w:cs="Times New Roman" w:hint="cs"/>
        <w:b w:val="0"/>
        <w:i w:val="0"/>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AF3B59"/>
    <w:multiLevelType w:val="hybridMultilevel"/>
    <w:tmpl w:val="1ECA9662"/>
    <w:lvl w:ilvl="0" w:tplc="AC362830">
      <w:start w:val="1"/>
      <w:numFmt w:val="decimal"/>
      <w:lvlText w:val="3.1.%1 "/>
      <w:lvlJc w:val="center"/>
      <w:pPr>
        <w:ind w:left="144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C8B717B"/>
    <w:multiLevelType w:val="hybridMultilevel"/>
    <w:tmpl w:val="B0DEE0B8"/>
    <w:lvl w:ilvl="0" w:tplc="853E094C">
      <w:start w:val="1"/>
      <w:numFmt w:val="decimal"/>
      <w:lvlText w:val="2.%1"/>
      <w:lvlJc w:val="center"/>
      <w:pPr>
        <w:ind w:left="720" w:hanging="360"/>
      </w:pPr>
      <w:rPr>
        <w:rFonts w:ascii="Traditional Arabic" w:hAnsi="Traditional Arabic" w:cs="Times New Roman" w:hint="cs"/>
        <w:b w:val="0"/>
        <w:i w:val="0"/>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130220"/>
    <w:multiLevelType w:val="hybridMultilevel"/>
    <w:tmpl w:val="6406CF46"/>
    <w:lvl w:ilvl="0" w:tplc="03BC96E2">
      <w:start w:val="1"/>
      <w:numFmt w:val="decimal"/>
      <w:lvlText w:val="3.%1 "/>
      <w:lvlJc w:val="center"/>
      <w:pPr>
        <w:ind w:left="720" w:hanging="360"/>
      </w:pPr>
      <w:rPr>
        <w:rFonts w:ascii="Times New Roman" w:hAnsi="Times New Roman" w:cs="Times New Roman" w:hint="default"/>
        <w:b w:val="0"/>
        <w:bCs w:val="0"/>
        <w:i w:val="0"/>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5B4935"/>
    <w:multiLevelType w:val="hybridMultilevel"/>
    <w:tmpl w:val="F23C7942"/>
    <w:lvl w:ilvl="0" w:tplc="49B0682C">
      <w:start w:val="1"/>
      <w:numFmt w:val="decimal"/>
      <w:lvlText w:val="%1."/>
      <w:lvlJc w:val="left"/>
      <w:pPr>
        <w:ind w:left="720" w:hanging="360"/>
      </w:pPr>
      <w:rPr>
        <w:rFonts w:hint="default"/>
        <w:b w:val="0"/>
        <w:bCs w:val="0"/>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9C10DE"/>
    <w:multiLevelType w:val="singleLevel"/>
    <w:tmpl w:val="EA6847FC"/>
    <w:lvl w:ilvl="0">
      <w:start w:val="1"/>
      <w:numFmt w:val="decimal"/>
      <w:lvlText w:val="2.2.%1 "/>
      <w:legacy w:legacy="1" w:legacySpace="0" w:legacyIndent="360"/>
      <w:lvlJc w:val="center"/>
      <w:pPr>
        <w:ind w:left="0" w:hanging="360"/>
      </w:pPr>
      <w:rPr>
        <w:rFonts w:ascii="Times New Roman" w:hAnsi="Times New Roman" w:cs="Times New Roman" w:hint="default"/>
        <w:b w:val="0"/>
        <w:i w:val="0"/>
        <w:sz w:val="28"/>
        <w:u w:val="none"/>
      </w:rPr>
    </w:lvl>
  </w:abstractNum>
  <w:abstractNum w:abstractNumId="39">
    <w:nsid w:val="74B91CDA"/>
    <w:multiLevelType w:val="hybridMultilevel"/>
    <w:tmpl w:val="E38891C2"/>
    <w:lvl w:ilvl="0" w:tplc="0409000F">
      <w:start w:val="1"/>
      <w:numFmt w:val="decimal"/>
      <w:lvlText w:val="%1."/>
      <w:lvlJc w:val="left"/>
      <w:pPr>
        <w:ind w:left="720" w:hanging="360"/>
      </w:pPr>
      <w:rPr>
        <w:rFonts w:hint="default"/>
        <w:b/>
        <w:bCs/>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F700E7"/>
    <w:multiLevelType w:val="hybridMultilevel"/>
    <w:tmpl w:val="872073AC"/>
    <w:lvl w:ilvl="0" w:tplc="853E094C">
      <w:start w:val="1"/>
      <w:numFmt w:val="decimal"/>
      <w:lvlText w:val="2.%1"/>
      <w:lvlJc w:val="center"/>
      <w:pPr>
        <w:ind w:left="1440" w:hanging="360"/>
      </w:pPr>
      <w:rPr>
        <w:rFonts w:ascii="Traditional Arabic" w:hAnsi="Traditional Arabic" w:cs="Times New Roman" w:hint="cs"/>
        <w:b w:val="0"/>
        <w:i w:val="0"/>
        <w:sz w:val="28"/>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E374CB9"/>
    <w:multiLevelType w:val="hybridMultilevel"/>
    <w:tmpl w:val="35A2E2DC"/>
    <w:lvl w:ilvl="0" w:tplc="B4EC419C">
      <w:start w:val="1"/>
      <w:numFmt w:val="decimal"/>
      <w:lvlText w:val="4.%1 "/>
      <w:lvlJc w:val="center"/>
      <w:pPr>
        <w:ind w:left="72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0"/>
    <w:lvlOverride w:ilvl="0">
      <w:lvl w:ilvl="0">
        <w:start w:val="1"/>
        <w:numFmt w:val="bullet"/>
        <w:lvlText w:val=""/>
        <w:legacy w:legacy="1" w:legacySpace="0" w:legacyIndent="360"/>
        <w:lvlJc w:val="center"/>
        <w:pPr>
          <w:ind w:left="0" w:hanging="360"/>
        </w:pPr>
        <w:rPr>
          <w:rFonts w:ascii="Wingdings" w:hAnsi="Wingdings" w:hint="default"/>
          <w:b/>
          <w:i w:val="0"/>
          <w:sz w:val="28"/>
          <w:u w:val="none"/>
        </w:rPr>
      </w:lvl>
    </w:lvlOverride>
  </w:num>
  <w:num w:numId="3">
    <w:abstractNumId w:val="24"/>
  </w:num>
  <w:num w:numId="4">
    <w:abstractNumId w:val="20"/>
  </w:num>
  <w:num w:numId="5">
    <w:abstractNumId w:val="39"/>
  </w:num>
  <w:num w:numId="6">
    <w:abstractNumId w:val="18"/>
  </w:num>
  <w:num w:numId="7">
    <w:abstractNumId w:val="8"/>
  </w:num>
  <w:num w:numId="8">
    <w:abstractNumId w:val="22"/>
  </w:num>
  <w:num w:numId="9">
    <w:abstractNumId w:val="15"/>
  </w:num>
  <w:num w:numId="10">
    <w:abstractNumId w:val="21"/>
  </w:num>
  <w:num w:numId="11">
    <w:abstractNumId w:val="28"/>
  </w:num>
  <w:num w:numId="12">
    <w:abstractNumId w:val="26"/>
  </w:num>
  <w:num w:numId="13">
    <w:abstractNumId w:val="12"/>
  </w:num>
  <w:num w:numId="14">
    <w:abstractNumId w:val="38"/>
  </w:num>
  <w:num w:numId="15">
    <w:abstractNumId w:val="10"/>
  </w:num>
  <w:num w:numId="16">
    <w:abstractNumId w:val="14"/>
  </w:num>
  <w:num w:numId="17">
    <w:abstractNumId w:val="27"/>
  </w:num>
  <w:num w:numId="18">
    <w:abstractNumId w:val="16"/>
  </w:num>
  <w:num w:numId="19">
    <w:abstractNumId w:val="1"/>
  </w:num>
  <w:num w:numId="20">
    <w:abstractNumId w:val="11"/>
  </w:num>
  <w:num w:numId="21">
    <w:abstractNumId w:val="3"/>
  </w:num>
  <w:num w:numId="22">
    <w:abstractNumId w:val="6"/>
  </w:num>
  <w:num w:numId="23">
    <w:abstractNumId w:val="25"/>
  </w:num>
  <w:num w:numId="24">
    <w:abstractNumId w:val="23"/>
  </w:num>
  <w:num w:numId="25">
    <w:abstractNumId w:val="19"/>
  </w:num>
  <w:num w:numId="26">
    <w:abstractNumId w:val="40"/>
  </w:num>
  <w:num w:numId="27">
    <w:abstractNumId w:val="35"/>
  </w:num>
  <w:num w:numId="28">
    <w:abstractNumId w:val="33"/>
  </w:num>
  <w:num w:numId="29">
    <w:abstractNumId w:val="5"/>
  </w:num>
  <w:num w:numId="30">
    <w:abstractNumId w:val="32"/>
  </w:num>
  <w:num w:numId="31">
    <w:abstractNumId w:val="4"/>
  </w:num>
  <w:num w:numId="32">
    <w:abstractNumId w:val="36"/>
  </w:num>
  <w:num w:numId="33">
    <w:abstractNumId w:val="34"/>
  </w:num>
  <w:num w:numId="34">
    <w:abstractNumId w:val="2"/>
  </w:num>
  <w:num w:numId="35">
    <w:abstractNumId w:val="9"/>
  </w:num>
  <w:num w:numId="36">
    <w:abstractNumId w:val="37"/>
  </w:num>
  <w:num w:numId="37">
    <w:abstractNumId w:val="17"/>
  </w:num>
  <w:num w:numId="38">
    <w:abstractNumId w:val="7"/>
  </w:num>
  <w:num w:numId="39">
    <w:abstractNumId w:val="41"/>
  </w:num>
  <w:num w:numId="40">
    <w:abstractNumId w:val="31"/>
  </w:num>
  <w:num w:numId="41">
    <w:abstractNumId w:val="13"/>
  </w:num>
  <w:num w:numId="42">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22"/>
  </w:hdrShapeDefaults>
  <w:footnotePr>
    <w:footnote w:id="0"/>
    <w:footnote w:id="1"/>
  </w:footnotePr>
  <w:endnotePr>
    <w:endnote w:id="0"/>
    <w:endnote w:id="1"/>
  </w:endnotePr>
  <w:compat/>
  <w:rsids>
    <w:rsidRoot w:val="008D69D2"/>
    <w:rsid w:val="00033DFA"/>
    <w:rsid w:val="00056E77"/>
    <w:rsid w:val="00105CD6"/>
    <w:rsid w:val="00231902"/>
    <w:rsid w:val="0026272A"/>
    <w:rsid w:val="0028130F"/>
    <w:rsid w:val="0033201D"/>
    <w:rsid w:val="003600A7"/>
    <w:rsid w:val="003D26F7"/>
    <w:rsid w:val="00432100"/>
    <w:rsid w:val="00490948"/>
    <w:rsid w:val="004F29EE"/>
    <w:rsid w:val="00525925"/>
    <w:rsid w:val="00537854"/>
    <w:rsid w:val="00570CDB"/>
    <w:rsid w:val="005B1114"/>
    <w:rsid w:val="005B697B"/>
    <w:rsid w:val="005E033F"/>
    <w:rsid w:val="00624EBD"/>
    <w:rsid w:val="00634914"/>
    <w:rsid w:val="006531C6"/>
    <w:rsid w:val="00654C7A"/>
    <w:rsid w:val="006A3A07"/>
    <w:rsid w:val="007752F7"/>
    <w:rsid w:val="007A36A5"/>
    <w:rsid w:val="008045A8"/>
    <w:rsid w:val="008479CE"/>
    <w:rsid w:val="0085031E"/>
    <w:rsid w:val="00870A46"/>
    <w:rsid w:val="008849A7"/>
    <w:rsid w:val="008A0AD0"/>
    <w:rsid w:val="008D69D2"/>
    <w:rsid w:val="00934DFA"/>
    <w:rsid w:val="00937511"/>
    <w:rsid w:val="009E359C"/>
    <w:rsid w:val="009E4DC0"/>
    <w:rsid w:val="009E5DCF"/>
    <w:rsid w:val="009F1576"/>
    <w:rsid w:val="00A356DF"/>
    <w:rsid w:val="00A747C2"/>
    <w:rsid w:val="00A9386F"/>
    <w:rsid w:val="00AA0EB4"/>
    <w:rsid w:val="00AB5D56"/>
    <w:rsid w:val="00AB695B"/>
    <w:rsid w:val="00AF1096"/>
    <w:rsid w:val="00B16682"/>
    <w:rsid w:val="00B32D41"/>
    <w:rsid w:val="00B86961"/>
    <w:rsid w:val="00B95EC3"/>
    <w:rsid w:val="00BF6176"/>
    <w:rsid w:val="00C40257"/>
    <w:rsid w:val="00C43359"/>
    <w:rsid w:val="00C71B78"/>
    <w:rsid w:val="00C765D7"/>
    <w:rsid w:val="00C80904"/>
    <w:rsid w:val="00D01FB1"/>
    <w:rsid w:val="00D435B1"/>
    <w:rsid w:val="00D54363"/>
    <w:rsid w:val="00DA3D1C"/>
    <w:rsid w:val="00DE473E"/>
    <w:rsid w:val="00E45BD8"/>
    <w:rsid w:val="00F35805"/>
    <w:rsid w:val="00F5024A"/>
    <w:rsid w:val="00F65F39"/>
    <w:rsid w:val="00FB1A6A"/>
    <w:rsid w:val="00FB6913"/>
    <w:rsid w:val="00FC58CE"/>
    <w:rsid w:val="00FD4B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11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69D2"/>
    <w:pPr>
      <w:tabs>
        <w:tab w:val="center" w:pos="4320"/>
        <w:tab w:val="right" w:pos="8640"/>
      </w:tabs>
      <w:spacing w:after="0" w:line="240" w:lineRule="auto"/>
    </w:pPr>
    <w:rPr>
      <w:rFonts w:eastAsiaTheme="minorHAnsi"/>
    </w:rPr>
  </w:style>
  <w:style w:type="character" w:customStyle="1" w:styleId="HeaderChar">
    <w:name w:val="Header Char"/>
    <w:basedOn w:val="DefaultParagraphFont"/>
    <w:link w:val="Header"/>
    <w:uiPriority w:val="99"/>
    <w:rsid w:val="008D69D2"/>
  </w:style>
  <w:style w:type="paragraph" w:styleId="Footer">
    <w:name w:val="footer"/>
    <w:basedOn w:val="Normal"/>
    <w:link w:val="FooterChar"/>
    <w:uiPriority w:val="99"/>
    <w:unhideWhenUsed/>
    <w:rsid w:val="008D69D2"/>
    <w:pPr>
      <w:tabs>
        <w:tab w:val="center" w:pos="4320"/>
        <w:tab w:val="right" w:pos="8640"/>
      </w:tabs>
      <w:spacing w:after="0" w:line="240" w:lineRule="auto"/>
    </w:pPr>
    <w:rPr>
      <w:rFonts w:eastAsiaTheme="minorHAnsi"/>
    </w:rPr>
  </w:style>
  <w:style w:type="character" w:customStyle="1" w:styleId="FooterChar">
    <w:name w:val="Footer Char"/>
    <w:basedOn w:val="DefaultParagraphFont"/>
    <w:link w:val="Footer"/>
    <w:uiPriority w:val="99"/>
    <w:rsid w:val="008D69D2"/>
  </w:style>
  <w:style w:type="paragraph" w:styleId="BalloonText">
    <w:name w:val="Balloon Text"/>
    <w:basedOn w:val="Normal"/>
    <w:link w:val="BalloonTextChar"/>
    <w:uiPriority w:val="99"/>
    <w:semiHidden/>
    <w:unhideWhenUsed/>
    <w:rsid w:val="008D69D2"/>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8D69D2"/>
    <w:rPr>
      <w:rFonts w:ascii="Tahoma" w:hAnsi="Tahoma" w:cs="Tahoma"/>
      <w:sz w:val="16"/>
      <w:szCs w:val="16"/>
    </w:rPr>
  </w:style>
  <w:style w:type="paragraph" w:styleId="ListParagraph">
    <w:name w:val="List Paragraph"/>
    <w:basedOn w:val="Normal"/>
    <w:uiPriority w:val="34"/>
    <w:qFormat/>
    <w:rsid w:val="00F65F3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TS2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Hotel Management      Food &amp; Beverage Service Technology &amp; Laboratory</vt:lpstr>
    </vt:vector>
  </TitlesOfParts>
  <Company/>
  <LinksUpToDate>false</LinksUpToDate>
  <CharactersWithSpaces>7464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Management      Food &amp; Beverage Service Technology &amp; Laboratory</dc:title>
  <dc:subject/>
  <dc:creator>Houssam</dc:creator>
  <cp:keywords/>
  <dc:description/>
  <cp:lastModifiedBy>Nasser</cp:lastModifiedBy>
  <cp:revision>19</cp:revision>
  <dcterms:created xsi:type="dcterms:W3CDTF">2012-09-03T12:14:00Z</dcterms:created>
  <dcterms:modified xsi:type="dcterms:W3CDTF">2012-09-16T17:31:00Z</dcterms:modified>
</cp:coreProperties>
</file>