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ajorEastAsia" w:hAnsi="Times New Roman" w:cs="Times New Roman"/>
          <w:caps/>
          <w:color w:val="000000" w:themeColor="text1"/>
          <w:sz w:val="24"/>
          <w:szCs w:val="24"/>
          <w:lang w:val="de-DE"/>
        </w:rPr>
        <w:id w:val="20048938"/>
        <w:docPartObj>
          <w:docPartGallery w:val="Cover Pages"/>
          <w:docPartUnique/>
        </w:docPartObj>
      </w:sdtPr>
      <w:sdtEndPr>
        <w:rPr>
          <w:rFonts w:eastAsia="Times New Roman"/>
          <w:b/>
          <w:bCs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1016"/>
          </w:tblGrid>
          <w:tr w:rsidR="00906BF3" w:rsidRPr="00721019">
            <w:trPr>
              <w:trHeight w:val="2880"/>
              <w:jc w:val="center"/>
            </w:trPr>
            <w:tc>
              <w:tcPr>
                <w:tcW w:w="5000" w:type="pct"/>
              </w:tcPr>
              <w:p w:rsidR="00721019" w:rsidRDefault="00102A24" w:rsidP="00721019">
                <w:pPr>
                  <w:pStyle w:val="NoSpacing"/>
                  <w:rPr>
                    <w:rFonts w:ascii="Times New Roman" w:eastAsiaTheme="majorEastAsia" w:hAnsi="Times New Roman" w:cs="Times New Roman"/>
                    <w:caps/>
                    <w:color w:val="000000" w:themeColor="text1"/>
                    <w:sz w:val="24"/>
                    <w:szCs w:val="24"/>
                  </w:rPr>
                </w:pPr>
                <w:r w:rsidRPr="00102A24">
                  <w:rPr>
                    <w:b/>
                    <w:bCs/>
                    <w:noProof/>
                    <w:color w:val="000000" w:themeColor="text1"/>
                    <w:u w:val="single"/>
                    <w:lang w:eastAsia="zh-TW"/>
                  </w:rPr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22.5pt;margin-top:-2.25pt;width:505.5pt;height:68.25pt;z-index:251660288;mso-position-horizontal-relative:text;mso-position-vertical-relative:text;mso-width-relative:margin;mso-height-relative:margin" fillcolor="#f79646 [3209]" strokecolor="#f2f2f2 [3041]" strokeweight="3pt">
                      <v:shadow on="t" type="double" color="#974706 [1609]" opacity=".5" color2="shadow add(102)" offset="-3pt,-3pt" offset2="-6pt,-6pt"/>
                      <v:textbox style="mso-next-textbox:#_x0000_s1027">
                        <w:txbxContent>
                          <w:p w:rsidR="00721019" w:rsidRDefault="00721019" w:rsidP="0072101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Food Production Lab</w:t>
                            </w:r>
                          </w:p>
                          <w:p w:rsidR="00721019" w:rsidRDefault="00721019" w:rsidP="0072101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721019" w:rsidRPr="00721019" w:rsidRDefault="00721019" w:rsidP="0072101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TS2                                                     (120 Hours)</w:t>
                            </w:r>
                          </w:p>
                        </w:txbxContent>
                      </v:textbox>
                    </v:shape>
                  </w:pict>
                </w:r>
              </w:p>
              <w:p w:rsidR="00721019" w:rsidRP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721019" w:rsidRP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721019" w:rsidRP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532815" w:rsidRDefault="00532815" w:rsidP="00721019">
                <w:pP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</w:pPr>
              </w:p>
              <w:p w:rsidR="00906BF3" w:rsidRDefault="00721019" w:rsidP="00721019">
                <w:pP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</w:pPr>
                <w:r w:rsidRPr="00721019"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  <w:t>Course Description</w:t>
                </w:r>
                <w: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  <w:t>:</w:t>
                </w:r>
              </w:p>
              <w:p w:rsidR="00721019" w:rsidRDefault="00721019" w:rsidP="00721019">
                <w:pP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</w:pPr>
              </w:p>
              <w:p w:rsidR="00F26BAB" w:rsidRPr="00F26BAB" w:rsidRDefault="00F26BAB" w:rsidP="00F26BAB">
                <w:pPr>
                  <w:ind w:left="360"/>
                  <w:jc w:val="both"/>
                  <w:rPr>
                    <w:rFonts w:asciiTheme="majorBidi" w:hAnsiTheme="majorBidi" w:cstheme="majorBidi"/>
                  </w:rPr>
                </w:pPr>
                <w:bookmarkStart w:id="0" w:name="OLE_LINK3"/>
                <w:r w:rsidRPr="00F26BAB">
                  <w:rPr>
                    <w:rFonts w:asciiTheme="majorBidi" w:hAnsiTheme="majorBidi" w:cstheme="majorBidi"/>
                  </w:rPr>
                  <w:t>The kitchen technology and laboratory for the second year of education is a very intense hands-on course designed to improve the overall skills of a hospitality student.  It is a place to learn or review basic cooking skills.  The course focuses on knife skills, composition and structure of meat, pou</w:t>
                </w:r>
                <w:r>
                  <w:rPr>
                    <w:rFonts w:asciiTheme="majorBidi" w:hAnsiTheme="majorBidi" w:cstheme="majorBidi"/>
                  </w:rPr>
                  <w:t>ltry, games ,fish and shellfish</w:t>
                </w:r>
                <w:r w:rsidRPr="00F26BAB">
                  <w:rPr>
                    <w:rFonts w:asciiTheme="majorBidi" w:hAnsiTheme="majorBidi" w:cstheme="majorBidi"/>
                  </w:rPr>
                  <w:t>, advanced baking techniques, buffet platter production and presentation, production of course meals, advanced dessert preparation. </w:t>
                </w:r>
                <w:bookmarkEnd w:id="0"/>
                <w:r w:rsidRPr="00F26BAB">
                  <w:rPr>
                    <w:rFonts w:asciiTheme="majorBidi" w:hAnsiTheme="majorBidi" w:cstheme="majorBidi"/>
                  </w:rPr>
                  <w:t>This course includes the preparation and presentation of classical and Lebanese sophisticated dishes with p</w:t>
                </w:r>
                <w:r>
                  <w:rPr>
                    <w:rFonts w:asciiTheme="majorBidi" w:hAnsiTheme="majorBidi" w:cstheme="majorBidi"/>
                  </w:rPr>
                  <w:t xml:space="preserve">roper sauces and accompaniments, </w:t>
                </w:r>
                <w:r w:rsidRPr="00F26BAB">
                  <w:rPr>
                    <w:rFonts w:asciiTheme="majorBidi" w:hAnsiTheme="majorBidi" w:cstheme="majorBidi"/>
                  </w:rPr>
                  <w:t>specialties like Sandwiches Canapés and Crepes.</w:t>
                </w:r>
              </w:p>
              <w:p w:rsidR="00721019" w:rsidRPr="00F26BAB" w:rsidRDefault="00721019" w:rsidP="00F26BAB">
                <w:pPr>
                  <w:jc w:val="both"/>
                  <w:rPr>
                    <w:rFonts w:eastAsiaTheme="majorEastAsia"/>
                    <w:b/>
                    <w:bCs/>
                    <w:u w:val="single"/>
                  </w:rPr>
                </w:pPr>
              </w:p>
              <w:p w:rsidR="00721019" w:rsidRPr="00721019" w:rsidRDefault="00721019" w:rsidP="00F26BAB">
                <w:pP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</w:pPr>
              </w:p>
            </w:tc>
          </w:tr>
        </w:tbl>
        <w:p w:rsidR="002F6C18" w:rsidRPr="00721019" w:rsidRDefault="002F6C18" w:rsidP="00721019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32"/>
              <w:szCs w:val="32"/>
              <w:u w:val="single"/>
            </w:rPr>
          </w:pPr>
          <w:r w:rsidRPr="00721019">
            <w:rPr>
              <w:b/>
              <w:bCs/>
              <w:color w:val="000000" w:themeColor="text1"/>
              <w:sz w:val="32"/>
              <w:szCs w:val="32"/>
              <w:u w:val="single"/>
            </w:rPr>
            <w:t>FIRST : TECHNOLOGY</w:t>
          </w:r>
        </w:p>
        <w:p w:rsidR="002F6C18" w:rsidRPr="00721019" w:rsidRDefault="002F6C18" w:rsidP="001C430B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1C430B" w:rsidRPr="00721019" w:rsidRDefault="00721019" w:rsidP="001C430B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>
            <w:rPr>
              <w:b/>
              <w:bCs/>
              <w:color w:val="000000" w:themeColor="text1"/>
              <w:u w:val="single"/>
            </w:rPr>
            <w:t>General Outcomes</w:t>
          </w:r>
          <w:r w:rsidR="001C430B" w:rsidRPr="00721019">
            <w:rPr>
              <w:b/>
              <w:bCs/>
              <w:color w:val="000000" w:themeColor="text1"/>
              <w:u w:val="single"/>
            </w:rPr>
            <w:t>:</w:t>
          </w: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At the end of this course the student should have the following knowledge::</w:t>
          </w: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1C430B" w:rsidRPr="00721019" w:rsidRDefault="001C430B" w:rsidP="001F5BA7">
          <w:pPr>
            <w:tabs>
              <w:tab w:val="left" w:pos="450"/>
            </w:tabs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Describe the composition and structure of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meat, and explain how they relate to meat selection and cooking methods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Identify th</w:t>
          </w:r>
          <w:r w:rsidR="00721019">
            <w:rPr>
              <w:color w:val="000000" w:themeColor="text1"/>
            </w:rPr>
            <w:t xml:space="preserve">e characteristics of game meats </w:t>
          </w:r>
          <w:r w:rsidRPr="00721019">
            <w:rPr>
              <w:color w:val="000000" w:themeColor="text1"/>
            </w:rPr>
            <w:t>and select the appropriate cooking methods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for them.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Explain the differences between light meat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dark meat, and describe how these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differences affect cooking.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Explain how the cooking qualities of fish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are affected by its lack of connective tissue.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Determine doneness in cooked fish.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Demonstrate the appropriate cooking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methods for fat and lean fish.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Describe the factors that influence texture,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flavor, color, and nutritional changes when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cooking vegetables.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Cook vegetables to their proper doneness.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9. </w:t>
          </w:r>
          <w:r w:rsidRPr="00721019">
            <w:rPr>
              <w:color w:val="000000" w:themeColor="text1"/>
            </w:rPr>
            <w:t>Understand the popular varieties of shellfish,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discuss their characteristics.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10. </w:t>
          </w:r>
          <w:r w:rsidRPr="00721019">
            <w:rPr>
              <w:color w:val="000000" w:themeColor="text1"/>
            </w:rPr>
            <w:t>Identify the major salad dressing ingredients.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ind w:left="360" w:hanging="36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11. </w:t>
          </w:r>
          <w:r w:rsidRPr="00721019">
            <w:rPr>
              <w:color w:val="000000" w:themeColor="text1"/>
            </w:rPr>
            <w:t>Identify and describe five salad types,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select appropriate recipes for use as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appetizer, accompaniment, main course,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separate course, or dessert salad.</w:t>
          </w: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1F5BA7" w:rsidRDefault="001F5BA7" w:rsidP="001C430B">
          <w:pPr>
            <w:rPr>
              <w:color w:val="000000" w:themeColor="text1"/>
            </w:rPr>
          </w:pPr>
        </w:p>
        <w:p w:rsidR="00532815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532815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532815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532815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1C430B" w:rsidRDefault="001C430B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  <w:r w:rsidRPr="00721019">
            <w:rPr>
              <w:b/>
              <w:bCs/>
              <w:color w:val="000000" w:themeColor="text1"/>
              <w:u w:val="single"/>
              <w:lang w:bidi="ar-LB"/>
            </w:rPr>
            <w:t>Topics covered</w:t>
          </w:r>
        </w:p>
        <w:p w:rsidR="00532815" w:rsidRPr="00721019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rPr>
              <w:color w:val="000000" w:themeColor="text1"/>
              <w:lang w:bidi="ar-LB"/>
            </w:rPr>
          </w:pPr>
          <w:r w:rsidRPr="00532815">
            <w:rPr>
              <w:color w:val="000000" w:themeColor="text1"/>
            </w:rPr>
            <w:t>Understanding Meats and Game</w:t>
          </w: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autoSpaceDE w:val="0"/>
            <w:autoSpaceDN w:val="0"/>
            <w:adjustRightInd w:val="0"/>
            <w:rPr>
              <w:color w:val="000000" w:themeColor="text1"/>
            </w:rPr>
          </w:pPr>
          <w:r w:rsidRPr="00532815">
            <w:rPr>
              <w:color w:val="000000" w:themeColor="text1"/>
            </w:rPr>
            <w:t>Understanding Poultry and Game Birds</w:t>
          </w: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autoSpaceDE w:val="0"/>
            <w:autoSpaceDN w:val="0"/>
            <w:adjustRightInd w:val="0"/>
            <w:rPr>
              <w:color w:val="000000" w:themeColor="text1"/>
            </w:rPr>
          </w:pPr>
          <w:r w:rsidRPr="00532815">
            <w:rPr>
              <w:color w:val="000000" w:themeColor="text1"/>
            </w:rPr>
            <w:t>Understanding Fish</w:t>
          </w: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autoSpaceDE w:val="0"/>
            <w:autoSpaceDN w:val="0"/>
            <w:adjustRightInd w:val="0"/>
            <w:rPr>
              <w:color w:val="000000" w:themeColor="text1"/>
            </w:rPr>
          </w:pPr>
          <w:r w:rsidRPr="00532815">
            <w:rPr>
              <w:color w:val="000000" w:themeColor="text1"/>
            </w:rPr>
            <w:t>Understanding Vegetables</w:t>
          </w: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autoSpaceDE w:val="0"/>
            <w:autoSpaceDN w:val="0"/>
            <w:adjustRightInd w:val="0"/>
            <w:rPr>
              <w:color w:val="000000" w:themeColor="text1"/>
            </w:rPr>
          </w:pPr>
          <w:r w:rsidRPr="00532815">
            <w:rPr>
              <w:color w:val="000000" w:themeColor="text1"/>
            </w:rPr>
            <w:t xml:space="preserve">Salad Dressings and Salads </w:t>
          </w:r>
        </w:p>
        <w:p w:rsidR="001C430B" w:rsidRPr="00721019" w:rsidRDefault="001C430B" w:rsidP="00906BF3">
          <w:pPr>
            <w:spacing w:after="200" w:line="276" w:lineRule="auto"/>
            <w:rPr>
              <w:b/>
              <w:bCs/>
              <w:color w:val="000000" w:themeColor="text1"/>
            </w:rPr>
          </w:pP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1F5BA7">
            <w:rPr>
              <w:b/>
              <w:bCs/>
              <w:color w:val="000000" w:themeColor="text1"/>
              <w:sz w:val="28"/>
              <w:szCs w:val="28"/>
              <w:u w:val="single"/>
            </w:rPr>
            <w:t>Chapter 1 Understanding Meats and Game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Describe the composition and structure of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meat, and explain how they relate to meat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selection and cooking methods.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Explain the use of the meat inspection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grading system in selecting and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purchasing meats.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Explain the effect of aging on meat, and identify the two primary aging methods.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Identify the primal cuts of beef, lamb, veal,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pork, and list the major fabricated cuts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obtained from each of them.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Select appropriate cooking methods for the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most important meat cuts, based on the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 xml:space="preserve"> meat’</w:t>
          </w:r>
          <w:r w:rsidR="001F5BA7">
            <w:rPr>
              <w:color w:val="000000" w:themeColor="text1"/>
            </w:rPr>
            <w:t xml:space="preserve">s tenderness and </w:t>
          </w:r>
          <w:r w:rsidRPr="00721019">
            <w:rPr>
              <w:color w:val="000000" w:themeColor="text1"/>
            </w:rPr>
            <w:t>other characteristics.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Prepare variety meats.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Identify the characteristics of game meats,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select the appropriate cooking methods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for them.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Determine doneness in cooked meat.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9. </w:t>
          </w:r>
          <w:r w:rsidRPr="00721019">
            <w:rPr>
              <w:color w:val="000000" w:themeColor="text1"/>
            </w:rPr>
            <w:t>Store fresh meat and frozen meat to gain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the maximum shelf life.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1.1 Composition, Structure,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  and Basic Quality Factors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1.1.1. Composition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1.1.2 Structure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1.1.3 Inspection and Grading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1.1.4 Aging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1.2 Understanding the Basic Cuts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1.2.1 Available Forms: Carcasses, Partial Carcasses,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1.2.2 Primals, and  Fabricated Cuts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1.2.3 Bone Structure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1.2.4 Beef, Lamb, Veal, and Pork Cuts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1.2.5 Selecting Meats for Your Operation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1.2.6 Fabricating Meats</w:t>
          </w:r>
        </w:p>
        <w:p w:rsidR="00532815" w:rsidRDefault="00532815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532815" w:rsidRDefault="00532815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532815" w:rsidRDefault="00532815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1.3 Cooking and Handling Meats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1.3.1 Tenderness and Appropriate Cooking Methods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1.3.2 Doneness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1.3.3 Cooking Variety Meats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1.3.4 Game and Specialty Meats </w:t>
          </w:r>
        </w:p>
        <w:p w:rsidR="00BB4B0C" w:rsidRPr="00721019" w:rsidRDefault="0002074E" w:rsidP="0002074E">
          <w:pPr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1.3.5 Storage of Meats</w:t>
          </w:r>
        </w:p>
        <w:p w:rsidR="00BB4B0C" w:rsidRPr="00721019" w:rsidRDefault="00BB4B0C" w:rsidP="0002074E">
          <w:pPr>
            <w:rPr>
              <w:color w:val="000000" w:themeColor="text1"/>
            </w:rPr>
          </w:pPr>
        </w:p>
        <w:p w:rsidR="0002074E" w:rsidRPr="00721019" w:rsidRDefault="0002074E" w:rsidP="0002074E">
          <w:pPr>
            <w:rPr>
              <w:color w:val="000000" w:themeColor="text1"/>
              <w:lang w:bidi="ar-LB"/>
            </w:rPr>
          </w:pPr>
          <w:r w:rsidRPr="00721019">
            <w:rPr>
              <w:color w:val="000000" w:themeColor="text1"/>
            </w:rPr>
            <w:t xml:space="preserve"> </w:t>
          </w: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1F5BA7">
            <w:rPr>
              <w:b/>
              <w:bCs/>
              <w:color w:val="000000" w:themeColor="text1"/>
              <w:sz w:val="28"/>
              <w:szCs w:val="28"/>
              <w:u w:val="single"/>
            </w:rPr>
            <w:t>Chapter 2 Understanding Poultry  and Game Birds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Explain the differences between light meat and dark meat, and describe how these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differences affect cooking.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Describe four techniques that help keep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chicken or turkey breast moist while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roasting.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Define the following terms used to classify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 xml:space="preserve">poultry: </w:t>
          </w:r>
          <w:r w:rsidRPr="00721019">
            <w:rPr>
              <w:i/>
              <w:iCs/>
              <w:color w:val="000000" w:themeColor="text1"/>
            </w:rPr>
            <w:t>kind</w:t>
          </w:r>
          <w:r w:rsidRPr="00721019">
            <w:rPr>
              <w:color w:val="000000" w:themeColor="text1"/>
            </w:rPr>
            <w:t xml:space="preserve">, </w:t>
          </w:r>
          <w:r w:rsidRPr="00721019">
            <w:rPr>
              <w:i/>
              <w:iCs/>
              <w:color w:val="000000" w:themeColor="text1"/>
            </w:rPr>
            <w:t>class</w:t>
          </w:r>
          <w:r w:rsidRPr="00721019">
            <w:rPr>
              <w:color w:val="000000" w:themeColor="text1"/>
            </w:rPr>
            <w:t xml:space="preserve">, and </w:t>
          </w:r>
          <w:r w:rsidRPr="00721019">
            <w:rPr>
              <w:i/>
              <w:iCs/>
              <w:color w:val="000000" w:themeColor="text1"/>
            </w:rPr>
            <w:t>style</w:t>
          </w:r>
          <w:r w:rsidRPr="00721019">
            <w:rPr>
              <w:color w:val="000000" w:themeColor="text1"/>
            </w:rPr>
            <w:t>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Identify popular types of farm-raised game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birds and the cooking methods appropriate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to their preparation.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Store poultry items.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Determine doneness in cooked poultry,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both large roasted birds and smaller birds.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Truss poultry for cooking.</w:t>
          </w:r>
        </w:p>
        <w:p w:rsidR="00BB4B0C" w:rsidRPr="001F5BA7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Cut up chicken into parts.</w:t>
          </w:r>
        </w:p>
        <w:p w:rsidR="00BB4B0C" w:rsidRPr="00721019" w:rsidRDefault="00BB4B0C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2.1 Composition and Structure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2.2 Inspection and Grading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2.3 Classification and Market Forms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2.4 Handling and Storage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2.5 Doneness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2.6 Trussing Methods </w:t>
          </w:r>
        </w:p>
        <w:p w:rsidR="0002074E" w:rsidRPr="00721019" w:rsidRDefault="0002074E" w:rsidP="0002074E">
          <w:pPr>
            <w:rPr>
              <w:color w:val="000000" w:themeColor="text1"/>
              <w:lang w:bidi="ar-LB"/>
            </w:rPr>
          </w:pPr>
          <w:r w:rsidRPr="00721019">
            <w:rPr>
              <w:color w:val="000000" w:themeColor="text1"/>
            </w:rPr>
            <w:t xml:space="preserve">2.7 Cutting Up Chicken </w:t>
          </w:r>
        </w:p>
        <w:p w:rsidR="00BB4B0C" w:rsidRPr="00721019" w:rsidRDefault="00BB4B0C" w:rsidP="0002074E">
          <w:pPr>
            <w:rPr>
              <w:color w:val="000000" w:themeColor="text1"/>
              <w:lang w:bidi="ar-LB"/>
            </w:rPr>
          </w:pPr>
        </w:p>
        <w:p w:rsidR="00BB4B0C" w:rsidRPr="00721019" w:rsidRDefault="00BB4B0C" w:rsidP="0002074E">
          <w:pPr>
            <w:rPr>
              <w:color w:val="000000" w:themeColor="text1"/>
              <w:lang w:bidi="ar-LB"/>
            </w:rPr>
          </w:pP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1F5BA7">
            <w:rPr>
              <w:b/>
              <w:bCs/>
              <w:color w:val="000000" w:themeColor="text1"/>
              <w:sz w:val="28"/>
              <w:szCs w:val="28"/>
              <w:u w:val="single"/>
            </w:rPr>
            <w:t>Chapter 3 Understanding Fish</w:t>
          </w: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color w:val="000000" w:themeColor="text1"/>
              <w:sz w:val="28"/>
              <w:szCs w:val="28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Explain how the cooking qualities of fish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are affected by its lack of connective tissue.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Determine doneness in cooked fish.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Demonstrate the appropriate cooking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methods for fat and lean fish.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List seven basic market forms of fish.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Dress and fillet round fish and flatfish.</w:t>
          </w:r>
        </w:p>
        <w:p w:rsidR="00532815" w:rsidRDefault="00532815" w:rsidP="001F5BA7">
          <w:pPr>
            <w:autoSpaceDE w:val="0"/>
            <w:autoSpaceDN w:val="0"/>
            <w:adjustRightInd w:val="0"/>
            <w:spacing w:line="360" w:lineRule="auto"/>
            <w:rPr>
              <w:b/>
              <w:bCs/>
              <w:color w:val="000000" w:themeColor="text1"/>
            </w:rPr>
          </w:pP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List and describe common varieties of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saltwater and freshwater fin fish used in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North American food service.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Identify the characteristics of fresh fish,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contrast them with characteristics of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not-so-fresh fish.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Store fish and fish products.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9. </w:t>
          </w:r>
          <w:r w:rsidRPr="00721019">
            <w:rPr>
              <w:color w:val="000000" w:themeColor="text1"/>
            </w:rPr>
            <w:t>Understand the popular varieties of shellfish,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discuss their characteristics.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10. </w:t>
          </w:r>
          <w:r w:rsidRPr="00721019">
            <w:rPr>
              <w:color w:val="000000" w:themeColor="text1"/>
            </w:rPr>
            <w:t>Outline the special safe handling and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cooking procedures for shellfish.</w:t>
          </w:r>
        </w:p>
        <w:p w:rsidR="0002074E" w:rsidRPr="001F5BA7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11. </w:t>
          </w:r>
          <w:r w:rsidRPr="00721019">
            <w:rPr>
              <w:color w:val="000000" w:themeColor="text1"/>
            </w:rPr>
            <w:t>Open clams and oysters, split lobsters, and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peel and devein shrimp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 xml:space="preserve"> 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3.1 Fin Fish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3.1.1 Composition and Structure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3.1.2 Special Problems in Cooking Fish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3.1.3 Cutting Fish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3.1.4 Varieties and Characteristics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3.1.5 Handling and Storage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3.2 Shellfish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3.2.1 Mollusks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3.2.2 Crustaceans </w:t>
          </w:r>
        </w:p>
        <w:p w:rsidR="0002074E" w:rsidRPr="00721019" w:rsidRDefault="0002074E" w:rsidP="0002074E">
          <w:pPr>
            <w:rPr>
              <w:color w:val="000000" w:themeColor="text1"/>
              <w:lang w:bidi="ar-LB"/>
            </w:rPr>
          </w:pPr>
          <w:r w:rsidRPr="00721019">
            <w:rPr>
              <w:color w:val="000000" w:themeColor="text1"/>
            </w:rPr>
            <w:t xml:space="preserve">    3.2.3 Miscellaneous Seafood </w:t>
          </w:r>
        </w:p>
        <w:p w:rsidR="00BB4B0C" w:rsidRPr="00721019" w:rsidRDefault="00BB4B0C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BB4B0C" w:rsidRPr="00721019" w:rsidRDefault="00BB4B0C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1F5BA7">
            <w:rPr>
              <w:b/>
              <w:bCs/>
              <w:color w:val="000000" w:themeColor="text1"/>
              <w:sz w:val="28"/>
              <w:szCs w:val="28"/>
              <w:u w:val="single"/>
            </w:rPr>
            <w:t>Chapter 4 Understanding Vegetables</w:t>
          </w: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color w:val="000000" w:themeColor="text1"/>
              <w:sz w:val="28"/>
              <w:szCs w:val="28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Describe the factors that influence texture,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flavor, color, and nutritional changes when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cooking vegetables.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Cook vegetables to their proper doneness.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Judge quality in cooked vegetables based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on color, appearance, texture, flavor, seasonings,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appropriateness of combination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with sauces or other vegetables.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Perform pre-preparation tasks for fresh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vegetables.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Determine the quality of frozen, canned,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dried vegetables.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Prepare vegetables using the batch cooking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method and the blanch-and-chill method.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Store fresh and processed vegetables</w:t>
          </w:r>
          <w:r w:rsidR="00E61F20">
            <w:rPr>
              <w:color w:val="000000" w:themeColor="text1"/>
            </w:rPr>
            <w:t>.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 xml:space="preserve"> 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4.1 Controlling Quality Changes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  During Cooking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4.1.1 Controlling Texture Changes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4.1.2 Controlling Flavor Changes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4.1.3 Controlling Color Changes </w:t>
          </w:r>
        </w:p>
        <w:p w:rsidR="00532815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lastRenderedPageBreak/>
            <w:t xml:space="preserve">   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4.1.4 Controlling Nutrient Losses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4.1.5 General Rules of Vegetable Cookery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4.1.6 Standards of Quality in Cooked Vegetables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4.2 Handling Vegetables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4.2.1 Fresh Vegetables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4.2.2 Processed Vegetables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4.2.3 Production and Holding Problems in Quantity Cooking Storage </w:t>
          </w:r>
        </w:p>
        <w:p w:rsidR="00C804D6" w:rsidRDefault="00C804D6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C804D6" w:rsidRDefault="00C804D6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C804D6" w:rsidRDefault="00C804D6" w:rsidP="00532815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C804D6" w:rsidRDefault="00C804D6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02074E" w:rsidRDefault="0002074E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E61F20">
            <w:rPr>
              <w:b/>
              <w:bCs/>
              <w:color w:val="000000" w:themeColor="text1"/>
              <w:sz w:val="28"/>
              <w:szCs w:val="28"/>
              <w:u w:val="single"/>
            </w:rPr>
            <w:t>Chapter 5 Salad Dressings and Salads</w:t>
          </w:r>
        </w:p>
        <w:p w:rsidR="00C804D6" w:rsidRPr="00E61F20" w:rsidRDefault="00C804D6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Identify the major salad dressing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ingredients.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Prepare the following: oil and vinegar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dressings, mayonnaise and mayonnaise based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dressings, cooked dressings, and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specialty dressings.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Identify and describe five salad types,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select appropriate recipes for use as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appetizer, accompaniment, main course,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separate course, or dessert salad.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Identify a dozen popular salad greens, list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six categories of other salad ingredients, and recognize several examples from each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category.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Judge the quality of fruits, and complete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the pre-preparation procedures for fruit.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Identify the four basic parts of a salad.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Prepare and arrange salads that achieve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maximum eye appeal.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Set up an efficient system for producing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salads in quantity.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9. </w:t>
          </w:r>
          <w:r w:rsidRPr="00721019">
            <w:rPr>
              <w:color w:val="000000" w:themeColor="text1"/>
            </w:rPr>
            <w:t>Prepare the following types of salads: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green, vegetable, bound, fruit, combination,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gelatin.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</w:rPr>
            <w:t>10</w:t>
          </w:r>
          <w:r w:rsidRPr="00721019">
            <w:rPr>
              <w:color w:val="000000" w:themeColor="text1"/>
            </w:rPr>
            <w:t>. Set up a successful salad bar and buffet</w:t>
          </w:r>
          <w:r w:rsidRPr="00721019">
            <w:rPr>
              <w:b/>
              <w:bCs/>
              <w:color w:val="000000" w:themeColor="text1"/>
              <w:u w:val="single"/>
            </w:rPr>
            <w:t xml:space="preserve"> </w:t>
          </w:r>
          <w:r w:rsidRPr="00721019">
            <w:rPr>
              <w:color w:val="000000" w:themeColor="text1"/>
            </w:rPr>
            <w:t>service.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5.1 Salad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5.1.1 Ingredients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5.1.2 Emulsions in Salad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5.1.3 Oil-and-Vinegar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5.1.4 Emulsified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5.1.5 Other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D07F00" w:rsidRDefault="00D07F00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D07F00" w:rsidRDefault="00D07F00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D07F00" w:rsidRDefault="00D07F00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5.2 Salads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5.2.1 Types of Salads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5.2.2 Ingredients </w:t>
          </w:r>
        </w:p>
        <w:p w:rsidR="002F5A92" w:rsidRDefault="0002074E" w:rsidP="00E61F20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5.2.3 .Arrangement and Presentation </w:t>
          </w:r>
        </w:p>
        <w:p w:rsidR="00E61F20" w:rsidRDefault="00E61F20" w:rsidP="00E61F20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E61F20" w:rsidRPr="00E61F20" w:rsidRDefault="00E61F20" w:rsidP="00E61F20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2F5A92" w:rsidRPr="00E61F20" w:rsidRDefault="002F5A92" w:rsidP="00E61F20">
          <w:pPr>
            <w:pStyle w:val="BodyText"/>
            <w:jc w:val="center"/>
            <w:rPr>
              <w:b/>
              <w:color w:val="000000" w:themeColor="text1"/>
              <w:sz w:val="32"/>
              <w:szCs w:val="32"/>
            </w:rPr>
          </w:pPr>
          <w:r w:rsidRPr="00E61F20">
            <w:rPr>
              <w:b/>
              <w:bCs/>
              <w:color w:val="000000" w:themeColor="text1"/>
              <w:sz w:val="32"/>
              <w:szCs w:val="32"/>
              <w:u w:val="single"/>
            </w:rPr>
            <w:t>SECOND : kitchen laboratory</w:t>
          </w:r>
        </w:p>
        <w:p w:rsidR="002F5A92" w:rsidRPr="00721019" w:rsidRDefault="002F5A92" w:rsidP="002F5A92">
          <w:pPr>
            <w:pStyle w:val="BodyText"/>
            <w:rPr>
              <w:b/>
              <w:color w:val="000000" w:themeColor="text1"/>
              <w:sz w:val="24"/>
              <w:szCs w:val="24"/>
            </w:rPr>
          </w:pPr>
        </w:p>
        <w:p w:rsidR="002F5A92" w:rsidRPr="00721019" w:rsidRDefault="002F5A92" w:rsidP="002F5A92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2F5A92" w:rsidRPr="00721019" w:rsidRDefault="002F5A92" w:rsidP="002F5A92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General objectives:</w:t>
          </w:r>
        </w:p>
        <w:p w:rsidR="002F5A92" w:rsidRPr="00721019" w:rsidRDefault="002F5A92" w:rsidP="002F5A92">
          <w:pPr>
            <w:pStyle w:val="BodyText"/>
            <w:rPr>
              <w:b/>
              <w:color w:val="000000" w:themeColor="text1"/>
              <w:sz w:val="24"/>
              <w:szCs w:val="24"/>
            </w:rPr>
          </w:pPr>
        </w:p>
        <w:p w:rsidR="002F5A92" w:rsidRPr="00721019" w:rsidRDefault="002F5A92" w:rsidP="002F5A92">
          <w:pPr>
            <w:pStyle w:val="BodyText"/>
            <w:rPr>
              <w:b/>
              <w:color w:val="000000" w:themeColor="text1"/>
              <w:sz w:val="24"/>
              <w:szCs w:val="24"/>
              <w:u w:val="single"/>
            </w:rPr>
          </w:pP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The hotel management graduate has to use the time and energy of himself and his staff in the most effective manner.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To ensure the process steps </w:t>
          </w:r>
          <w:r w:rsidR="00E61F20">
            <w:rPr>
              <w:color w:val="000000" w:themeColor="text1"/>
              <w:sz w:val="24"/>
              <w:szCs w:val="24"/>
            </w:rPr>
            <w:t>of: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– Planning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– Acquisition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– Production and cooking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– Holding and storage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– Service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– Customer needs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he/she should have a lot of experience in food preparation.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The students execute different production tasks during menu preparation.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They should know all about the roots of classical cuisine.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Students prepare dishes with the specific cooking processes.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To ensure best performance of produced dishes, they have to know all about correct creating from recipes, proportion from main piece (meat, fish, poultry,…) and side dishes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Desserts are linked with production of pastry and bakery products.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The knowledge of other courses mentioned in this curriculum such as hygiene and nutrition ensures networked thinking in menu creation and preparation.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Modern presentation of produced dishes ensures modern kitchen art and customer satisfaction.</w:t>
          </w:r>
        </w:p>
        <w:p w:rsidR="002F5A92" w:rsidRPr="00721019" w:rsidRDefault="002F5A92" w:rsidP="002F5A92">
          <w:pPr>
            <w:jc w:val="both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Practical execution is the most important part of this module. They have to prepare the dishes ,   together with the support and advice from the teacher.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    </w:t>
          </w:r>
        </w:p>
        <w:p w:rsidR="00BB4B0C" w:rsidRPr="00E61F20" w:rsidRDefault="002F5A92" w:rsidP="00E61F20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The students analyze the results of the produced dishes together with the teacher and decide about required improvements.</w:t>
          </w:r>
        </w:p>
        <w:p w:rsidR="00906BF3" w:rsidRPr="00721019" w:rsidRDefault="00102A24" w:rsidP="00906BF3">
          <w:pPr>
            <w:spacing w:after="200" w:line="276" w:lineRule="auto"/>
            <w:rPr>
              <w:b/>
              <w:bCs/>
              <w:color w:val="000000" w:themeColor="text1"/>
              <w:lang w:val="en-US"/>
            </w:rPr>
          </w:pPr>
        </w:p>
      </w:sdtContent>
    </w:sdt>
    <w:p w:rsidR="00DC3B77" w:rsidRPr="00721019" w:rsidRDefault="00C75153" w:rsidP="00DC3B77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Consommés and S</w:t>
      </w:r>
      <w:r w:rsidR="00DC3B77" w:rsidRPr="00721019">
        <w:rPr>
          <w:b/>
          <w:bCs/>
          <w:color w:val="000000" w:themeColor="text1"/>
          <w:u w:val="single"/>
          <w:lang w:val="en-US"/>
        </w:rPr>
        <w:t>oups</w:t>
      </w:r>
      <w:r w:rsidR="002F5A92" w:rsidRPr="00721019">
        <w:rPr>
          <w:b/>
          <w:bCs/>
          <w:color w:val="000000" w:themeColor="text1"/>
          <w:u w:val="single"/>
          <w:lang w:val="en-US"/>
        </w:rPr>
        <w:t xml:space="preserve"> 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DC3B77" w:rsidRPr="00721019" w:rsidRDefault="00DC3B77" w:rsidP="00DC3B77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Make the consommés and soups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Describe the clarification process of consommé and the functions of its ingredients</w:t>
      </w:r>
    </w:p>
    <w:p w:rsidR="00DC3B77" w:rsidRPr="00721019" w:rsidRDefault="00DC3B77" w:rsidP="00DC3B77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Apply the appropriate techniques</w:t>
      </w:r>
    </w:p>
    <w:p w:rsidR="00DC3B77" w:rsidRPr="00721019" w:rsidRDefault="00DC3B77" w:rsidP="00DC3B77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Garnish and present in soup plates and cups with adequate taste and art. </w:t>
      </w:r>
    </w:p>
    <w:p w:rsidR="00DC3B77" w:rsidRPr="00721019" w:rsidRDefault="00DC3B77" w:rsidP="00DC3B77">
      <w:pPr>
        <w:rPr>
          <w:color w:val="000000" w:themeColor="text1"/>
        </w:rPr>
      </w:pPr>
    </w:p>
    <w:p w:rsidR="00DC3B77" w:rsidRPr="00721019" w:rsidRDefault="00DC3B77" w:rsidP="00DC3B77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lastRenderedPageBreak/>
        <w:t>Practical works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Asparagus soup (crème d’asperges)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Cream of green pea soup (crème St Germain)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Chicken soup (crème de volaille or crème reine)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Velouté duba</w:t>
      </w:r>
      <w:r w:rsidR="00C537ED" w:rsidRPr="00721019">
        <w:rPr>
          <w:color w:val="000000" w:themeColor="text1"/>
          <w:lang w:val="en-US"/>
        </w:rPr>
        <w:t>r</w:t>
      </w:r>
      <w:r w:rsidRPr="00721019">
        <w:rPr>
          <w:color w:val="000000" w:themeColor="text1"/>
          <w:lang w:val="en-US"/>
        </w:rPr>
        <w:t>ry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Minestrone</w:t>
      </w:r>
    </w:p>
    <w:p w:rsidR="000B523B" w:rsidRPr="00721019" w:rsidRDefault="000B523B" w:rsidP="000B523B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Gratinée à l’oignon</w:t>
      </w:r>
    </w:p>
    <w:p w:rsidR="009002A0" w:rsidRPr="00721019" w:rsidRDefault="009002A0" w:rsidP="000B523B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Bisque de crevettes</w:t>
      </w:r>
    </w:p>
    <w:p w:rsidR="000B523B" w:rsidRPr="00721019" w:rsidRDefault="000B523B" w:rsidP="00C75153">
      <w:pPr>
        <w:spacing w:line="288" w:lineRule="auto"/>
        <w:rPr>
          <w:color w:val="000000" w:themeColor="text1"/>
          <w:lang w:val="en-US"/>
        </w:rPr>
      </w:pPr>
    </w:p>
    <w:p w:rsidR="000B523B" w:rsidRPr="00721019" w:rsidRDefault="000B523B" w:rsidP="000B523B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Lebanese Soups :</w:t>
      </w:r>
    </w:p>
    <w:p w:rsidR="000B523B" w:rsidRPr="00721019" w:rsidRDefault="000B523B" w:rsidP="000B523B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color w:val="000000" w:themeColor="text1"/>
          <w:rtl/>
          <w:lang w:val="en-US"/>
        </w:rPr>
        <w:t xml:space="preserve">شوربة السبانخ مع الكبة - </w:t>
      </w:r>
      <w:r w:rsidRPr="00721019">
        <w:rPr>
          <w:color w:val="000000" w:themeColor="text1"/>
          <w:rtl/>
          <w:lang w:val="en-US" w:bidi="ar-LB"/>
        </w:rPr>
        <w:t>شوربة العيد - شوربة موزات الغنم مع الكوسى</w:t>
      </w:r>
    </w:p>
    <w:p w:rsidR="000B523B" w:rsidRDefault="000B523B" w:rsidP="00C75153">
      <w:pPr>
        <w:spacing w:line="288" w:lineRule="auto"/>
        <w:rPr>
          <w:color w:val="000000" w:themeColor="text1"/>
          <w:lang w:val="en-US"/>
        </w:rPr>
      </w:pPr>
    </w:p>
    <w:p w:rsidR="00E61F20" w:rsidRPr="00721019" w:rsidRDefault="00E61F20" w:rsidP="00C75153">
      <w:pPr>
        <w:spacing w:line="288" w:lineRule="auto"/>
        <w:rPr>
          <w:color w:val="000000" w:themeColor="text1"/>
          <w:lang w:val="en-US"/>
        </w:rPr>
      </w:pP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</w:p>
    <w:p w:rsidR="002F5A92" w:rsidRPr="00721019" w:rsidRDefault="00C75153" w:rsidP="002F5A92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Cold &amp; Hot hors d’oeuvres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the hot and cold hors d’oeuvres of this chapter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Apply the appropriate techniques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Garnish and present with taste and art, in the plate, the dish, etc.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Insist on colour harmony and freshness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Determine the field of use</w:t>
      </w:r>
    </w:p>
    <w:p w:rsidR="00C75153" w:rsidRPr="00721019" w:rsidRDefault="00C75153" w:rsidP="00C75153">
      <w:pPr>
        <w:rPr>
          <w:color w:val="000000" w:themeColor="text1"/>
        </w:rPr>
      </w:pPr>
    </w:p>
    <w:p w:rsidR="00C75153" w:rsidRPr="00721019" w:rsidRDefault="00C75153" w:rsidP="00C75153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540479" w:rsidRPr="00721019" w:rsidRDefault="00540479" w:rsidP="00540479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Smoked salmon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Shrimp with cocktail sauce - Avocado shrimps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Shellfish cocktails: crab, lobster, shrimp, prawn (cocktail de crabe, homard, crevettes) with shellfish cocktail sauce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Caviar - Botarga - Foie gras</w:t>
      </w:r>
    </w:p>
    <w:p w:rsidR="00817B54" w:rsidRPr="00721019" w:rsidRDefault="00817B54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Chicken croquette - Chausson au fromage - Meat rissoles - Beignets de cervelle</w:t>
      </w:r>
    </w:p>
    <w:p w:rsidR="00817B54" w:rsidRPr="00721019" w:rsidRDefault="00817B54" w:rsidP="00817B54">
      <w:pPr>
        <w:spacing w:line="288" w:lineRule="auto"/>
        <w:rPr>
          <w:color w:val="000000" w:themeColor="text1"/>
          <w:lang w:val="en-US"/>
        </w:rPr>
      </w:pP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Puff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Bouchées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Brisée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Ramequin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Pizza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Pizza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White bread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Croque-Monsieur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Burrek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Burreks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Pancakes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Pannequets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Puff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Fritters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Puff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Sausage in puff pastry</w:t>
      </w:r>
    </w:p>
    <w:p w:rsidR="00540479" w:rsidRDefault="00540479" w:rsidP="00817B54">
      <w:pPr>
        <w:spacing w:line="288" w:lineRule="auto"/>
        <w:rPr>
          <w:color w:val="000000" w:themeColor="text1"/>
          <w:lang w:val="en-US"/>
        </w:rPr>
      </w:pPr>
    </w:p>
    <w:p w:rsidR="00D07F00" w:rsidRDefault="00D07F00" w:rsidP="00817B54">
      <w:pPr>
        <w:spacing w:line="288" w:lineRule="auto"/>
        <w:rPr>
          <w:color w:val="000000" w:themeColor="text1"/>
          <w:lang w:val="en-US"/>
        </w:rPr>
      </w:pPr>
    </w:p>
    <w:p w:rsidR="00D07F00" w:rsidRPr="00721019" w:rsidRDefault="00D07F00" w:rsidP="00817B54">
      <w:pPr>
        <w:spacing w:line="288" w:lineRule="auto"/>
        <w:rPr>
          <w:color w:val="000000" w:themeColor="text1"/>
          <w:lang w:val="en-US"/>
        </w:rPr>
      </w:pPr>
    </w:p>
    <w:p w:rsidR="00C537ED" w:rsidRPr="00721019" w:rsidRDefault="00C537ED" w:rsidP="00817B54">
      <w:pPr>
        <w:spacing w:line="288" w:lineRule="auto"/>
        <w:rPr>
          <w:color w:val="000000" w:themeColor="text1"/>
          <w:lang w:val="en-US"/>
        </w:rPr>
      </w:pPr>
    </w:p>
    <w:p w:rsidR="00C537ED" w:rsidRPr="00721019" w:rsidRDefault="00C537ED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lastRenderedPageBreak/>
        <w:t>Egg dishes</w:t>
      </w:r>
    </w:p>
    <w:p w:rsidR="00BB4B0C" w:rsidRPr="00721019" w:rsidRDefault="00C537ED" w:rsidP="00BB4B0C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Poached eggs florantine - Scrambled eggs Portuguese - Spanish omelette - Baked omelette with vegetables - Fried eggs and chicken liver</w:t>
      </w:r>
    </w:p>
    <w:p w:rsidR="00C537ED" w:rsidRPr="00721019" w:rsidRDefault="00C537ED" w:rsidP="00C537ED">
      <w:pPr>
        <w:spacing w:line="288" w:lineRule="auto"/>
        <w:jc w:val="both"/>
        <w:rPr>
          <w:color w:val="000000" w:themeColor="text1"/>
          <w:lang w:val="en-US"/>
        </w:rPr>
      </w:pPr>
    </w:p>
    <w:p w:rsidR="00C537ED" w:rsidRPr="00721019" w:rsidRDefault="00C537ED" w:rsidP="00C537ED">
      <w:pPr>
        <w:spacing w:line="288" w:lineRule="auto"/>
        <w:jc w:val="both"/>
        <w:rPr>
          <w:color w:val="000000" w:themeColor="text1"/>
          <w:lang w:val="en-US"/>
        </w:rPr>
      </w:pPr>
    </w:p>
    <w:p w:rsidR="00C537ED" w:rsidRPr="00721019" w:rsidRDefault="00C537ED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Fish</w:t>
      </w:r>
    </w:p>
    <w:p w:rsidR="00C537ED" w:rsidRPr="00721019" w:rsidRDefault="003E4EA8" w:rsidP="003E4EA8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Darne de poisson pochée ,  sauce Mousseline</w:t>
      </w:r>
    </w:p>
    <w:p w:rsidR="00C537ED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Troncons poché , sauce Hollandaise</w:t>
      </w: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Filet de sole meunière</w:t>
      </w: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Filet de sole belle meunière</w:t>
      </w: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Grilled fish ,  butter &amp; parsley sauce</w:t>
      </w: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Fried fish with lemon</w:t>
      </w:r>
    </w:p>
    <w:p w:rsidR="003E4EA8" w:rsidRPr="00721019" w:rsidRDefault="003E4EA8" w:rsidP="003E4EA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Fried fish with tartar sauce</w:t>
      </w:r>
    </w:p>
    <w:p w:rsidR="00A33DA4" w:rsidRPr="00721019" w:rsidRDefault="00A33DA4" w:rsidP="003E4EA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Fish en Papillote 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Lobster à l’ américaine</w:t>
      </w:r>
    </w:p>
    <w:p w:rsidR="00A33DA4" w:rsidRPr="00721019" w:rsidRDefault="009002A0" w:rsidP="00BB4B0C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Lobster thermidor</w:t>
      </w:r>
    </w:p>
    <w:p w:rsidR="00A33DA4" w:rsidRPr="00721019" w:rsidRDefault="00A33DA4" w:rsidP="003E4EA8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721019">
        <w:rPr>
          <w:color w:val="000000" w:themeColor="text1"/>
          <w:u w:val="single"/>
          <w:lang w:val="en-US"/>
        </w:rPr>
        <w:t>Lebanese dishes</w:t>
      </w:r>
    </w:p>
    <w:p w:rsidR="00A33DA4" w:rsidRPr="00721019" w:rsidRDefault="00A33DA4" w:rsidP="003E4EA8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721019">
        <w:rPr>
          <w:color w:val="000000" w:themeColor="text1"/>
          <w:rtl/>
          <w:lang w:val="en-US"/>
        </w:rPr>
        <w:t>صيادية سمك ،  طاجن - سمكة حرّة - كبة سمك</w:t>
      </w:r>
    </w:p>
    <w:p w:rsidR="002F5A92" w:rsidRPr="00721019" w:rsidRDefault="002F5A92" w:rsidP="003E4EA8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</w:p>
    <w:p w:rsidR="003E4EA8" w:rsidRPr="00721019" w:rsidRDefault="003E4EA8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Meat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Roasted leg of lamb ,  Fondant potatoes (pommes fondantes)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Contre filet Jardiniere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de veau pane - pommes Lyonnaise</w:t>
      </w:r>
    </w:p>
    <w:p w:rsidR="00822F27" w:rsidRPr="00721019" w:rsidRDefault="005F1189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Filet de boeuf stroganoff</w:t>
      </w:r>
      <w:r w:rsidR="00822F27" w:rsidRPr="00721019">
        <w:rPr>
          <w:color w:val="000000" w:themeColor="text1"/>
          <w:lang w:val="en-US"/>
        </w:rPr>
        <w:t xml:space="preserve"> - riz pilaf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Côte de pore charcutiere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Tournedos grillé ,  sauce béarnaise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Navarin d’ agneau printanier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Blanquette de veau a l’ancienne</w:t>
      </w:r>
    </w:p>
    <w:p w:rsidR="000B523B" w:rsidRPr="00721019" w:rsidRDefault="000B523B" w:rsidP="000B523B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Beef stroganoff (sauté de boeuf stroganoff)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</w:p>
    <w:p w:rsidR="00822F27" w:rsidRPr="00721019" w:rsidRDefault="00822F27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Red and White offal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Rognons de veau sautés aux champignons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Foie de veau sautés a l’anglaise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Langue de boeuf braisée - pommes purée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 w:bidi="ar-LB"/>
        </w:rPr>
      </w:pPr>
      <w:r w:rsidRPr="00721019">
        <w:rPr>
          <w:color w:val="000000" w:themeColor="text1"/>
          <w:lang w:val="en-US"/>
        </w:rPr>
        <w:t>Cervelle au beurre noisette</w:t>
      </w:r>
    </w:p>
    <w:p w:rsidR="003E4EA8" w:rsidRPr="00721019" w:rsidRDefault="00822F27" w:rsidP="00822F27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721019">
        <w:rPr>
          <w:color w:val="000000" w:themeColor="text1"/>
          <w:rtl/>
          <w:lang w:val="en-US" w:bidi="ar-LB"/>
        </w:rPr>
        <w:t>فتة مقادم باللبن</w:t>
      </w:r>
    </w:p>
    <w:p w:rsidR="00822F27" w:rsidRDefault="00822F27" w:rsidP="00822F27">
      <w:pPr>
        <w:spacing w:line="288" w:lineRule="auto"/>
        <w:jc w:val="both"/>
        <w:rPr>
          <w:color w:val="000000" w:themeColor="text1"/>
          <w:lang w:val="en-US" w:bidi="ar-LB"/>
        </w:rPr>
      </w:pPr>
    </w:p>
    <w:p w:rsidR="00D07F00" w:rsidRDefault="00D07F00" w:rsidP="00822F27">
      <w:pPr>
        <w:spacing w:line="288" w:lineRule="auto"/>
        <w:jc w:val="both"/>
        <w:rPr>
          <w:color w:val="000000" w:themeColor="text1"/>
          <w:lang w:val="en-US" w:bidi="ar-LB"/>
        </w:rPr>
      </w:pPr>
    </w:p>
    <w:p w:rsidR="00D07F00" w:rsidRDefault="00D07F00" w:rsidP="00822F27">
      <w:pPr>
        <w:spacing w:line="288" w:lineRule="auto"/>
        <w:jc w:val="both"/>
        <w:rPr>
          <w:color w:val="000000" w:themeColor="text1"/>
          <w:lang w:val="en-US" w:bidi="ar-LB"/>
        </w:rPr>
      </w:pPr>
    </w:p>
    <w:p w:rsidR="00D07F00" w:rsidRPr="00721019" w:rsidRDefault="00D07F00" w:rsidP="00822F27">
      <w:pPr>
        <w:spacing w:line="288" w:lineRule="auto"/>
        <w:jc w:val="both"/>
        <w:rPr>
          <w:color w:val="000000" w:themeColor="text1"/>
          <w:rtl/>
          <w:lang w:val="en-US" w:bidi="ar-LB"/>
        </w:rPr>
      </w:pPr>
    </w:p>
    <w:p w:rsidR="00822F27" w:rsidRPr="00721019" w:rsidRDefault="000B523B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lastRenderedPageBreak/>
        <w:t>Various Lebanese specialities</w:t>
      </w:r>
    </w:p>
    <w:p w:rsidR="000B523B" w:rsidRPr="00721019" w:rsidRDefault="000B523B" w:rsidP="000B523B">
      <w:pPr>
        <w:bidi/>
        <w:spacing w:after="200" w:line="276" w:lineRule="auto"/>
        <w:rPr>
          <w:b/>
          <w:bCs/>
          <w:color w:val="000000" w:themeColor="text1"/>
          <w:u w:val="single"/>
          <w:lang w:val="en-US" w:bidi="ar-LB"/>
        </w:rPr>
      </w:pPr>
      <w:r w:rsidRPr="00721019">
        <w:rPr>
          <w:color w:val="000000" w:themeColor="text1"/>
          <w:rtl/>
          <w:lang w:val="en-US"/>
        </w:rPr>
        <w:t>فلافل - أجنحة دجاج بالكزبرة والثوم -</w:t>
      </w:r>
      <w:r w:rsidRPr="00721019">
        <w:rPr>
          <w:color w:val="000000" w:themeColor="text1"/>
          <w:rtl/>
          <w:lang w:val="en-US" w:bidi="ar-LB"/>
        </w:rPr>
        <w:t xml:space="preserve"> مناقيش -</w:t>
      </w:r>
      <w:r w:rsidRPr="00721019">
        <w:rPr>
          <w:color w:val="000000" w:themeColor="text1"/>
          <w:rtl/>
          <w:lang w:val="en-US"/>
        </w:rPr>
        <w:t xml:space="preserve"> لحم بعجين - سمبوسك باللحم - بورك بالجبنة - سجق - مقانق - سوده دجاج</w:t>
      </w:r>
      <w:r w:rsidR="00A33DA4" w:rsidRPr="00721019">
        <w:rPr>
          <w:color w:val="000000" w:themeColor="text1"/>
          <w:rtl/>
          <w:lang w:val="en-US" w:bidi="ar-LB"/>
        </w:rPr>
        <w:t xml:space="preserve"> - لحم بالخل</w:t>
      </w:r>
    </w:p>
    <w:p w:rsidR="00C537ED" w:rsidRPr="00721019" w:rsidRDefault="00C537ED" w:rsidP="00C537ED">
      <w:pPr>
        <w:spacing w:line="288" w:lineRule="auto"/>
        <w:jc w:val="both"/>
        <w:rPr>
          <w:color w:val="000000" w:themeColor="text1"/>
          <w:lang w:val="en-US"/>
        </w:rPr>
      </w:pPr>
    </w:p>
    <w:p w:rsidR="00817B54" w:rsidRPr="00721019" w:rsidRDefault="000B523B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Various dishes</w:t>
      </w:r>
    </w:p>
    <w:p w:rsidR="00540479" w:rsidRPr="00721019" w:rsidRDefault="00A33DA4" w:rsidP="00A33DA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G</w:t>
      </w:r>
      <w:r w:rsidR="000B523B" w:rsidRPr="00721019">
        <w:rPr>
          <w:color w:val="000000" w:themeColor="text1"/>
          <w:lang w:val="en-US"/>
        </w:rPr>
        <w:t xml:space="preserve">ratin de legumes - </w:t>
      </w:r>
      <w:r w:rsidRPr="00721019">
        <w:rPr>
          <w:color w:val="000000" w:themeColor="text1"/>
          <w:lang w:val="en-US"/>
        </w:rPr>
        <w:t>M</w:t>
      </w:r>
      <w:r w:rsidR="000B523B" w:rsidRPr="00721019">
        <w:rPr>
          <w:color w:val="000000" w:themeColor="text1"/>
          <w:lang w:val="en-US"/>
        </w:rPr>
        <w:t xml:space="preserve">eat curry - </w:t>
      </w:r>
      <w:r w:rsidRPr="00721019">
        <w:rPr>
          <w:color w:val="000000" w:themeColor="text1"/>
          <w:lang w:val="en-US"/>
        </w:rPr>
        <w:t>Navarin printanier</w:t>
      </w:r>
      <w:r w:rsidRPr="00721019">
        <w:rPr>
          <w:color w:val="000000" w:themeColor="text1"/>
          <w:rtl/>
          <w:lang w:val="en-US"/>
        </w:rPr>
        <w:t xml:space="preserve"> - </w:t>
      </w:r>
      <w:r w:rsidRPr="00721019">
        <w:rPr>
          <w:color w:val="000000" w:themeColor="text1"/>
          <w:lang w:val="en-US"/>
        </w:rPr>
        <w:t>Risotto Milanese</w:t>
      </w:r>
    </w:p>
    <w:p w:rsidR="00A33DA4" w:rsidRPr="00721019" w:rsidRDefault="00A06BC8" w:rsidP="00A33DA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Frogs legs Provencal - Snails bourguignonne</w:t>
      </w:r>
    </w:p>
    <w:p w:rsidR="00A33DA4" w:rsidRPr="00721019" w:rsidRDefault="00A33DA4" w:rsidP="00A33DA4">
      <w:pPr>
        <w:spacing w:line="288" w:lineRule="auto"/>
        <w:rPr>
          <w:color w:val="000000" w:themeColor="text1"/>
          <w:lang w:val="en-US"/>
        </w:rPr>
      </w:pPr>
    </w:p>
    <w:p w:rsidR="00A33DA4" w:rsidRPr="00721019" w:rsidRDefault="00A33DA4" w:rsidP="00A33DA4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Poultry</w:t>
      </w:r>
    </w:p>
    <w:p w:rsidR="00A33DA4" w:rsidRPr="00721019" w:rsidRDefault="00A33DA4" w:rsidP="00A33DA4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Chicken sauté chasseur (poulet sauté chasseur)</w:t>
      </w:r>
    </w:p>
    <w:p w:rsidR="00A33DA4" w:rsidRPr="00721019" w:rsidRDefault="00A33DA4" w:rsidP="00A33DA4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Boiled or poached chicken with rice and suprême sauce</w:t>
      </w:r>
    </w:p>
    <w:p w:rsidR="00A33DA4" w:rsidRPr="00721019" w:rsidRDefault="00A33DA4" w:rsidP="00A33DA4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Chicken cocotte</w:t>
      </w:r>
    </w:p>
    <w:p w:rsidR="00A33DA4" w:rsidRPr="00721019" w:rsidRDefault="00A33DA4" w:rsidP="00A33DA4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Coq au vin </w:t>
      </w:r>
      <w:r w:rsidRPr="00721019">
        <w:rPr>
          <w:color w:val="000000" w:themeColor="text1"/>
          <w:rtl/>
          <w:lang w:val="en-US"/>
        </w:rPr>
        <w:t xml:space="preserve"> </w:t>
      </w:r>
    </w:p>
    <w:p w:rsidR="002F5A92" w:rsidRPr="00721019" w:rsidRDefault="00A33DA4" w:rsidP="002F5A92">
      <w:pPr>
        <w:spacing w:line="288" w:lineRule="auto"/>
        <w:jc w:val="both"/>
        <w:rPr>
          <w:color w:val="000000" w:themeColor="text1"/>
          <w:lang w:val="en-US" w:bidi="ar-LB"/>
        </w:rPr>
      </w:pPr>
      <w:r w:rsidRPr="00721019">
        <w:rPr>
          <w:color w:val="000000" w:themeColor="text1"/>
          <w:rtl/>
          <w:lang w:val="en-US" w:bidi="ar-LB"/>
        </w:rPr>
        <w:t>دجاج قبلما</w:t>
      </w:r>
    </w:p>
    <w:p w:rsidR="002F5A92" w:rsidRPr="00721019" w:rsidRDefault="002F5A92" w:rsidP="00540479">
      <w:pPr>
        <w:spacing w:line="288" w:lineRule="auto"/>
        <w:jc w:val="both"/>
        <w:rPr>
          <w:color w:val="000000" w:themeColor="text1"/>
          <w:lang w:val="en-US"/>
        </w:rPr>
      </w:pPr>
    </w:p>
    <w:p w:rsidR="002F5A92" w:rsidRDefault="002F5A92" w:rsidP="00540479">
      <w:pPr>
        <w:spacing w:line="288" w:lineRule="auto"/>
        <w:jc w:val="both"/>
        <w:rPr>
          <w:color w:val="000000" w:themeColor="text1"/>
          <w:lang w:val="en-US"/>
        </w:rPr>
      </w:pPr>
    </w:p>
    <w:p w:rsidR="00E61F20" w:rsidRDefault="00E61F20" w:rsidP="00540479">
      <w:pPr>
        <w:spacing w:line="288" w:lineRule="auto"/>
        <w:jc w:val="both"/>
        <w:rPr>
          <w:color w:val="000000" w:themeColor="text1"/>
          <w:lang w:val="en-US"/>
        </w:rPr>
      </w:pPr>
    </w:p>
    <w:p w:rsidR="00E61F20" w:rsidRPr="00721019" w:rsidRDefault="00E61F20" w:rsidP="00540479">
      <w:pPr>
        <w:spacing w:line="288" w:lineRule="auto"/>
        <w:jc w:val="both"/>
        <w:rPr>
          <w:color w:val="000000" w:themeColor="text1"/>
          <w:lang w:val="en-US"/>
        </w:rPr>
      </w:pPr>
    </w:p>
    <w:p w:rsidR="00C75153" w:rsidRPr="00721019" w:rsidRDefault="00A33DA4" w:rsidP="00A06BC8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Va</w:t>
      </w:r>
      <w:r w:rsidR="00A06BC8" w:rsidRPr="00721019">
        <w:rPr>
          <w:b/>
          <w:bCs/>
          <w:color w:val="000000" w:themeColor="text1"/>
          <w:u w:val="single"/>
          <w:lang w:val="en-US"/>
        </w:rPr>
        <w:t>rious oriental dishes</w:t>
      </w:r>
    </w:p>
    <w:p w:rsidR="00A06BC8" w:rsidRPr="00721019" w:rsidRDefault="00A06BC8" w:rsidP="0002074E">
      <w:pPr>
        <w:bidi/>
        <w:spacing w:after="200" w:line="276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rtl/>
          <w:lang w:val="en-US"/>
        </w:rPr>
        <w:t>دجاج محش</w:t>
      </w:r>
      <w:r w:rsidR="0002074E" w:rsidRPr="00721019">
        <w:rPr>
          <w:color w:val="000000" w:themeColor="text1"/>
          <w:rtl/>
          <w:lang w:val="en-US"/>
        </w:rPr>
        <w:t>ي</w:t>
      </w:r>
      <w:r w:rsidRPr="00721019">
        <w:rPr>
          <w:color w:val="000000" w:themeColor="text1"/>
          <w:rtl/>
          <w:lang w:val="en-US"/>
        </w:rPr>
        <w:t xml:space="preserve"> على الطريقة الشرقية - ورق عنب وكوسى محشو مع أيادي غنم - رقبة محشية</w:t>
      </w:r>
    </w:p>
    <w:p w:rsidR="00A06BC8" w:rsidRPr="00721019" w:rsidRDefault="00A06BC8" w:rsidP="00A06BC8">
      <w:pPr>
        <w:bidi/>
        <w:spacing w:after="200" w:line="276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 </w:t>
      </w:r>
      <w:r w:rsidRPr="00721019">
        <w:rPr>
          <w:color w:val="000000" w:themeColor="text1"/>
          <w:rtl/>
          <w:lang w:val="en-US"/>
        </w:rPr>
        <w:t>شيش برك - شيش برك بالدجاج - لبن إمو - فستقية - كبة لبنية</w:t>
      </w:r>
    </w:p>
    <w:p w:rsidR="00A06BC8" w:rsidRPr="00721019" w:rsidRDefault="00A06BC8" w:rsidP="0002074E">
      <w:pPr>
        <w:bidi/>
        <w:spacing w:after="200" w:line="276" w:lineRule="auto"/>
        <w:jc w:val="both"/>
        <w:rPr>
          <w:color w:val="000000" w:themeColor="text1"/>
          <w:rtl/>
          <w:lang w:val="en-US" w:bidi="ar-LB"/>
        </w:rPr>
      </w:pPr>
      <w:r w:rsidRPr="00721019">
        <w:rPr>
          <w:color w:val="000000" w:themeColor="text1"/>
          <w:rtl/>
          <w:lang w:val="en-US"/>
        </w:rPr>
        <w:t xml:space="preserve">مغربية بالدجاج - ملوخية - كبة أرنبية </w:t>
      </w:r>
    </w:p>
    <w:p w:rsidR="00A06BC8" w:rsidRPr="00721019" w:rsidRDefault="00A06BC8" w:rsidP="00A06BC8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A06BC8" w:rsidRPr="00721019" w:rsidRDefault="00A06BC8" w:rsidP="00A06BC8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Escalope</w:t>
      </w:r>
    </w:p>
    <w:p w:rsidR="00A06BC8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</w:t>
      </w:r>
      <w:r w:rsidR="00A06BC8" w:rsidRPr="00721019">
        <w:rPr>
          <w:color w:val="000000" w:themeColor="text1"/>
          <w:lang w:val="en-US"/>
        </w:rPr>
        <w:t xml:space="preserve"> de </w:t>
      </w:r>
      <w:r w:rsidRPr="00721019">
        <w:rPr>
          <w:color w:val="000000" w:themeColor="text1"/>
          <w:lang w:val="en-US"/>
        </w:rPr>
        <w:t>veau panée</w:t>
      </w:r>
    </w:p>
    <w:p w:rsidR="009002A0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de poulet panée</w:t>
      </w:r>
    </w:p>
    <w:p w:rsidR="009002A0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Portuguese</w:t>
      </w:r>
    </w:p>
    <w:p w:rsidR="009002A0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viennoise</w:t>
      </w:r>
    </w:p>
    <w:p w:rsidR="00A06BC8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de veau cordon bleu</w:t>
      </w:r>
    </w:p>
    <w:p w:rsidR="009002A0" w:rsidRPr="00721019" w:rsidRDefault="009002A0" w:rsidP="00D07F0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</w:t>
      </w:r>
      <w:r w:rsidR="00A06BC8" w:rsidRPr="00721019">
        <w:rPr>
          <w:color w:val="000000" w:themeColor="text1"/>
          <w:lang w:val="en-US"/>
        </w:rPr>
        <w:t>scalope de</w:t>
      </w:r>
      <w:r w:rsidR="00BB4B0C" w:rsidRPr="00721019">
        <w:rPr>
          <w:color w:val="000000" w:themeColor="text1"/>
          <w:lang w:val="en-US"/>
        </w:rPr>
        <w:t xml:space="preserve"> veau à la crème et champignon</w:t>
      </w:r>
    </w:p>
    <w:p w:rsidR="009002A0" w:rsidRPr="00721019" w:rsidRDefault="009002A0" w:rsidP="009002A0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Sandwiches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Identify the types of cold sandwiches</w:t>
      </w: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List ingredients used in cold sandwiches</w:t>
      </w: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Set up a sandwich station using the “mise en place” technique</w:t>
      </w: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the types of cold sandwiches</w:t>
      </w: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Evaluate the types of prepared cold sandwiches to determine achievement of appropriate quality levels</w:t>
      </w:r>
    </w:p>
    <w:p w:rsidR="009002A0" w:rsidRPr="00721019" w:rsidRDefault="009002A0" w:rsidP="009002A0">
      <w:pPr>
        <w:pStyle w:val="Heading1"/>
        <w:spacing w:line="288" w:lineRule="auto"/>
        <w:jc w:val="both"/>
        <w:rPr>
          <w:b w:val="0"/>
          <w:bCs w:val="0"/>
          <w:noProof w:val="0"/>
          <w:color w:val="000000" w:themeColor="text1"/>
          <w:sz w:val="24"/>
          <w:szCs w:val="24"/>
        </w:rPr>
      </w:pPr>
    </w:p>
    <w:p w:rsidR="009002A0" w:rsidRPr="00721019" w:rsidRDefault="009002A0" w:rsidP="009002A0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9002A0" w:rsidRPr="00721019" w:rsidRDefault="009002A0" w:rsidP="002F5A92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Different breads and fillings for production of sandwiches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Croque-monsieur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Petit pain rond au crabe (ou aux crevettes)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Sandwich complet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Sandwich au poulet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Tacos au boeuf (ou à la volaille)</w:t>
      </w:r>
    </w:p>
    <w:p w:rsidR="0041700C" w:rsidRPr="00721019" w:rsidRDefault="0041700C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Open sandwich</w:t>
      </w:r>
    </w:p>
    <w:p w:rsidR="0041700C" w:rsidRPr="00721019" w:rsidRDefault="0041700C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Club sandwich</w:t>
      </w:r>
    </w:p>
    <w:p w:rsidR="0041700C" w:rsidRDefault="009002A0" w:rsidP="00C804D6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Halloumi</w:t>
      </w:r>
    </w:p>
    <w:p w:rsidR="00C804D6" w:rsidRPr="00C804D6" w:rsidRDefault="00C804D6" w:rsidP="00C804D6">
      <w:pPr>
        <w:spacing w:line="288" w:lineRule="auto"/>
        <w:jc w:val="both"/>
        <w:rPr>
          <w:color w:val="000000" w:themeColor="text1"/>
          <w:lang w:val="en-US"/>
        </w:rPr>
      </w:pPr>
    </w:p>
    <w:p w:rsidR="0041700C" w:rsidRPr="00721019" w:rsidRDefault="0041700C" w:rsidP="0041700C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Canapés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41700C" w:rsidRPr="00721019" w:rsidRDefault="0041700C" w:rsidP="0041700C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Define and Identify types of canapés</w:t>
      </w:r>
    </w:p>
    <w:p w:rsidR="0041700C" w:rsidRPr="00721019" w:rsidRDefault="0041700C" w:rsidP="0041700C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Outline the preparation procedures for the types of canapés</w:t>
      </w:r>
    </w:p>
    <w:p w:rsidR="0041700C" w:rsidRPr="00721019" w:rsidRDefault="0041700C" w:rsidP="0041700C">
      <w:pPr>
        <w:tabs>
          <w:tab w:val="left" w:pos="360"/>
        </w:tabs>
        <w:spacing w:line="288" w:lineRule="auto"/>
        <w:ind w:left="346"/>
        <w:rPr>
          <w:color w:val="000000" w:themeColor="text1"/>
          <w:lang w:val="en-US"/>
        </w:rPr>
      </w:pPr>
    </w:p>
    <w:p w:rsidR="0041700C" w:rsidRPr="00721019" w:rsidRDefault="0041700C" w:rsidP="0041700C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41700C" w:rsidRPr="00721019" w:rsidRDefault="0041700C" w:rsidP="0041700C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Different food items and ingredients for preparation of canapés</w:t>
      </w:r>
    </w:p>
    <w:p w:rsidR="0041700C" w:rsidRPr="00721019" w:rsidRDefault="0041700C" w:rsidP="0041700C">
      <w:pPr>
        <w:spacing w:line="288" w:lineRule="auto"/>
        <w:jc w:val="both"/>
        <w:rPr>
          <w:color w:val="000000" w:themeColor="text1"/>
          <w:lang w:val="en-US"/>
        </w:rPr>
      </w:pPr>
    </w:p>
    <w:p w:rsidR="0041700C" w:rsidRPr="00721019" w:rsidRDefault="0041700C" w:rsidP="0041700C">
      <w:pPr>
        <w:spacing w:line="288" w:lineRule="auto"/>
        <w:jc w:val="both"/>
        <w:rPr>
          <w:color w:val="000000" w:themeColor="text1"/>
          <w:lang w:val="en-US"/>
        </w:rPr>
      </w:pPr>
    </w:p>
    <w:p w:rsidR="009002A0" w:rsidRPr="00721019" w:rsidRDefault="0041700C" w:rsidP="0041700C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Crepes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41700C" w:rsidRPr="00721019" w:rsidRDefault="0041700C" w:rsidP="0041700C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Define and Identify types of salted and sweet crepes</w:t>
      </w:r>
    </w:p>
    <w:p w:rsidR="0041700C" w:rsidRPr="00721019" w:rsidRDefault="0041700C" w:rsidP="0041700C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Outline the preparation procedures for the types of crepes</w:t>
      </w:r>
    </w:p>
    <w:p w:rsidR="0041700C" w:rsidRPr="00721019" w:rsidRDefault="0041700C" w:rsidP="0041700C">
      <w:pPr>
        <w:tabs>
          <w:tab w:val="left" w:pos="360"/>
        </w:tabs>
        <w:spacing w:line="288" w:lineRule="auto"/>
        <w:ind w:left="346"/>
        <w:rPr>
          <w:b/>
          <w:color w:val="000000" w:themeColor="text1"/>
          <w:lang w:val="en-US"/>
        </w:rPr>
      </w:pPr>
    </w:p>
    <w:p w:rsidR="0041700C" w:rsidRPr="00721019" w:rsidRDefault="0041700C" w:rsidP="0041700C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C75153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saumon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poulet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jambon et fromage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champignon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Alaska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suzette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poire caramélisée</w:t>
      </w:r>
    </w:p>
    <w:p w:rsidR="0041700C" w:rsidRPr="00C804D6" w:rsidRDefault="005F1189" w:rsidP="00C804D6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BB4B0C" w:rsidRPr="00721019">
        <w:rPr>
          <w:color w:val="000000" w:themeColor="text1"/>
          <w:lang w:val="en-US"/>
        </w:rPr>
        <w:t>repe au chocolat</w:t>
      </w:r>
    </w:p>
    <w:p w:rsidR="0041700C" w:rsidRDefault="0041700C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Pr="00721019" w:rsidRDefault="00D07F00" w:rsidP="00C75153">
      <w:pPr>
        <w:rPr>
          <w:color w:val="000000" w:themeColor="text1"/>
        </w:rPr>
      </w:pPr>
    </w:p>
    <w:p w:rsidR="005F1189" w:rsidRPr="00721019" w:rsidRDefault="005F1189" w:rsidP="005F1189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lastRenderedPageBreak/>
        <w:t>Breads  &amp;  Dough products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Define baking terms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Identify basic baking ingredients and their functions in baked products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Select appropriate baking tools, utensils, and equipment for the preparation of specific baked products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Outline basic preparation principles in baking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a variety of fillings and toppings for pastries and baked goods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advanced pastries and desserts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Choux pastries</w:t>
      </w:r>
    </w:p>
    <w:p w:rsidR="005F1189" w:rsidRPr="00721019" w:rsidRDefault="00ED0FB7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Evaluate convenient</w:t>
      </w:r>
      <w:r w:rsidR="005F1189" w:rsidRPr="00721019">
        <w:rPr>
          <w:color w:val="000000" w:themeColor="text1"/>
          <w:lang w:val="en-US"/>
        </w:rPr>
        <w:t xml:space="preserve"> pastries</w:t>
      </w:r>
      <w:r w:rsidRPr="00721019">
        <w:rPr>
          <w:color w:val="000000" w:themeColor="text1"/>
          <w:lang w:val="en-US"/>
        </w:rPr>
        <w:t xml:space="preserve"> products</w:t>
      </w:r>
      <w:r w:rsidR="005F1189" w:rsidRPr="00721019">
        <w:rPr>
          <w:color w:val="000000" w:themeColor="text1"/>
          <w:lang w:val="en-US"/>
        </w:rPr>
        <w:t xml:space="preserve"> and desserts to determine achievement of appropriate quality levels</w:t>
      </w:r>
    </w:p>
    <w:p w:rsidR="00957E3D" w:rsidRPr="00721019" w:rsidRDefault="00957E3D" w:rsidP="00957E3D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41700C" w:rsidRPr="00721019" w:rsidRDefault="00957E3D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Pain de mie - Pain boule - Pain au lait - Croissant - Brioche</w:t>
      </w:r>
    </w:p>
    <w:p w:rsidR="00E61F20" w:rsidRPr="00C804D6" w:rsidRDefault="00957E3D" w:rsidP="00C804D6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Frying dough</w:t>
      </w:r>
    </w:p>
    <w:p w:rsidR="00E61F20" w:rsidRPr="00721019" w:rsidRDefault="00E61F20" w:rsidP="00C75153">
      <w:pPr>
        <w:rPr>
          <w:color w:val="000000" w:themeColor="text1"/>
        </w:rPr>
      </w:pPr>
    </w:p>
    <w:p w:rsidR="00957E3D" w:rsidRPr="00721019" w:rsidRDefault="00957E3D" w:rsidP="00957E3D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Sweets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a variety of types of cakes and describe techniques used in mixing ,  panning baking and basic decorating</w:t>
      </w: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Identify the basic types of icings and their appropriate uses</w:t>
      </w: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Outline preparation procedures for fondant, butter creams, foam, fudge, flat, royal, and glaze icings, decoration, and fillings</w:t>
      </w: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cakes, icings, decorations, and fillings</w:t>
      </w: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Evaluate prepared cakes, icings, decorations, and fillings to determine achievement of appropriate quality levels</w:t>
      </w:r>
    </w:p>
    <w:p w:rsidR="00957E3D" w:rsidRPr="00721019" w:rsidRDefault="00957E3D" w:rsidP="00C75153">
      <w:pPr>
        <w:rPr>
          <w:b/>
          <w:color w:val="000000" w:themeColor="text1"/>
        </w:rPr>
      </w:pPr>
    </w:p>
    <w:p w:rsidR="00957E3D" w:rsidRPr="00721019" w:rsidRDefault="00957E3D" w:rsidP="00957E3D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957E3D" w:rsidRPr="00721019" w:rsidRDefault="00957E3D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Creme patissiere - Creme anglaise - Creme au beurre - Creme aux amandes</w:t>
      </w:r>
    </w:p>
    <w:p w:rsidR="00957E3D" w:rsidRPr="00721019" w:rsidRDefault="00957E3D" w:rsidP="0002074E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Choux a la crème - Profiterole - Éclair - Tarte</w:t>
      </w:r>
    </w:p>
    <w:p w:rsidR="00E977C3" w:rsidRPr="00721019" w:rsidRDefault="00E977C3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Charlotte pompadour - Bavarois diplomate</w:t>
      </w:r>
    </w:p>
    <w:p w:rsidR="00E977C3" w:rsidRPr="00721019" w:rsidRDefault="00E977C3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Gateau vanille - Gateau chocolat - Gateau moka - Swiss roll - </w:t>
      </w:r>
      <w:r w:rsidR="00850C20" w:rsidRPr="00721019">
        <w:rPr>
          <w:color w:val="000000" w:themeColor="text1"/>
          <w:lang w:val="en-US"/>
        </w:rPr>
        <w:t>Buche de noel - Rouleau aux amandes</w:t>
      </w:r>
    </w:p>
    <w:p w:rsidR="00850C20" w:rsidRPr="00721019" w:rsidRDefault="00850C20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Souflé glace - Souflé chaud</w:t>
      </w:r>
    </w:p>
    <w:p w:rsidR="00850C20" w:rsidRPr="00721019" w:rsidRDefault="00850C20" w:rsidP="00850C2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Meringue - Vacherin Chantilly - Mont blanc</w:t>
      </w:r>
    </w:p>
    <w:p w:rsidR="00957E3D" w:rsidRPr="00721019" w:rsidRDefault="00957E3D" w:rsidP="00850C20">
      <w:pPr>
        <w:rPr>
          <w:color w:val="000000" w:themeColor="text1"/>
        </w:rPr>
      </w:pPr>
    </w:p>
    <w:sectPr w:rsidR="00957E3D" w:rsidRPr="00721019" w:rsidSect="00D07F00">
      <w:footerReference w:type="first" r:id="rId8"/>
      <w:pgSz w:w="12240" w:h="15840"/>
      <w:pgMar w:top="720" w:right="720" w:bottom="720" w:left="720" w:header="720" w:footer="720" w:gutter="0"/>
      <w:pgNumType w:start="14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1A5" w:rsidRDefault="004C71A5" w:rsidP="00532815">
      <w:r>
        <w:separator/>
      </w:r>
    </w:p>
  </w:endnote>
  <w:endnote w:type="continuationSeparator" w:id="1">
    <w:p w:rsidR="004C71A5" w:rsidRDefault="004C71A5" w:rsidP="00532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29372"/>
      <w:docPartObj>
        <w:docPartGallery w:val="Page Numbers (Bottom of Page)"/>
        <w:docPartUnique/>
      </w:docPartObj>
    </w:sdtPr>
    <w:sdtContent>
      <w:p w:rsidR="00D07F00" w:rsidRDefault="00D07F00">
        <w:pPr>
          <w:pStyle w:val="Footer"/>
          <w:jc w:val="center"/>
        </w:pPr>
        <w:fldSimple w:instr=" PAGE   \* MERGEFORMAT ">
          <w:r>
            <w:rPr>
              <w:noProof/>
            </w:rPr>
            <w:t>140</w:t>
          </w:r>
        </w:fldSimple>
      </w:p>
    </w:sdtContent>
  </w:sdt>
  <w:p w:rsidR="00D07F00" w:rsidRDefault="00D07F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1A5" w:rsidRDefault="004C71A5" w:rsidP="00532815">
      <w:r>
        <w:separator/>
      </w:r>
    </w:p>
  </w:footnote>
  <w:footnote w:type="continuationSeparator" w:id="1">
    <w:p w:rsidR="004C71A5" w:rsidRDefault="004C71A5" w:rsidP="00532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BD14565_"/>
      </v:shape>
    </w:pict>
  </w:numPicBullet>
  <w:abstractNum w:abstractNumId="0">
    <w:nsid w:val="FFFFFFFE"/>
    <w:multiLevelType w:val="singleLevel"/>
    <w:tmpl w:val="F84C0744"/>
    <w:lvl w:ilvl="0">
      <w:numFmt w:val="bullet"/>
      <w:lvlText w:val="*"/>
      <w:lvlJc w:val="left"/>
    </w:lvl>
  </w:abstractNum>
  <w:abstractNum w:abstractNumId="1">
    <w:nsid w:val="01F00794"/>
    <w:multiLevelType w:val="hybridMultilevel"/>
    <w:tmpl w:val="D6204722"/>
    <w:lvl w:ilvl="0" w:tplc="A0A4547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7AF47CF2">
      <w:start w:val="1"/>
      <w:numFmt w:val="bullet"/>
      <w:lvlText w:val="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F1900"/>
    <w:multiLevelType w:val="hybridMultilevel"/>
    <w:tmpl w:val="66CE6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A05FA"/>
    <w:multiLevelType w:val="hybridMultilevel"/>
    <w:tmpl w:val="870A084C"/>
    <w:lvl w:ilvl="0" w:tplc="88D27CF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Arial" w:eastAsia="Times New Roman" w:hAnsi="Arial" w:cs="Arial" w:hint="default"/>
      </w:rPr>
    </w:lvl>
    <w:lvl w:ilvl="1" w:tplc="AC5A82D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PMingLiU" w:eastAsia="PMingLiU" w:hAnsi="Symbol" w:hint="eastAsia"/>
      </w:rPr>
    </w:lvl>
    <w:lvl w:ilvl="2" w:tplc="88D27CF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4C40E7"/>
    <w:multiLevelType w:val="hybridMultilevel"/>
    <w:tmpl w:val="60343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E0EC4"/>
    <w:multiLevelType w:val="singleLevel"/>
    <w:tmpl w:val="AB0426D2"/>
    <w:lvl w:ilvl="0">
      <w:start w:val="1"/>
      <w:numFmt w:val="decimal"/>
      <w:lvlText w:val="1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1FEB3C4B"/>
    <w:multiLevelType w:val="singleLevel"/>
    <w:tmpl w:val="EA6847FC"/>
    <w:lvl w:ilvl="0">
      <w:start w:val="1"/>
      <w:numFmt w:val="decimal"/>
      <w:lvlText w:val="2.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41BB7450"/>
    <w:multiLevelType w:val="singleLevel"/>
    <w:tmpl w:val="15327A82"/>
    <w:lvl w:ilvl="0">
      <w:start w:val="1"/>
      <w:numFmt w:val="decimal"/>
      <w:lvlText w:val="1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44BB7F7B"/>
    <w:multiLevelType w:val="singleLevel"/>
    <w:tmpl w:val="C1768558"/>
    <w:lvl w:ilvl="0">
      <w:start w:val="2"/>
      <w:numFmt w:val="decimal"/>
      <w:lvlText w:val="%1.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9">
    <w:nsid w:val="45870E0C"/>
    <w:multiLevelType w:val="hybridMultilevel"/>
    <w:tmpl w:val="863C18FA"/>
    <w:lvl w:ilvl="0" w:tplc="FFFFFFFF">
      <w:start w:val="1"/>
      <w:numFmt w:val="bullet"/>
      <w:lvlText w:val=""/>
      <w:lvlJc w:val="left"/>
      <w:pPr>
        <w:tabs>
          <w:tab w:val="num" w:pos="766"/>
        </w:tabs>
        <w:ind w:left="766" w:hanging="34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PicBulletId w:val="0"/>
      <w:lvlJc w:val="left"/>
      <w:pPr>
        <w:tabs>
          <w:tab w:val="num" w:pos="1152"/>
        </w:tabs>
        <w:ind w:left="936" w:firstLine="144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0F6D15"/>
    <w:multiLevelType w:val="singleLevel"/>
    <w:tmpl w:val="1C764E86"/>
    <w:lvl w:ilvl="0">
      <w:start w:val="1"/>
      <w:numFmt w:val="decimal"/>
      <w:lvlText w:val="8.4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1">
    <w:nsid w:val="494636AE"/>
    <w:multiLevelType w:val="singleLevel"/>
    <w:tmpl w:val="783E8226"/>
    <w:lvl w:ilvl="0">
      <w:start w:val="1"/>
      <w:numFmt w:val="decimal"/>
      <w:lvlText w:val="10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4B250A3E"/>
    <w:multiLevelType w:val="hybridMultilevel"/>
    <w:tmpl w:val="84EAAEA6"/>
    <w:lvl w:ilvl="0" w:tplc="8A682EF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80244"/>
    <w:multiLevelType w:val="hybridMultilevel"/>
    <w:tmpl w:val="52BA2DAE"/>
    <w:lvl w:ilvl="0" w:tplc="A0A4547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919459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2A4555"/>
    <w:multiLevelType w:val="singleLevel"/>
    <w:tmpl w:val="3588F6DE"/>
    <w:lvl w:ilvl="0">
      <w:start w:val="1"/>
      <w:numFmt w:val="decimal"/>
      <w:lvlText w:val="7.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539547BF"/>
    <w:multiLevelType w:val="hybridMultilevel"/>
    <w:tmpl w:val="5344D70C"/>
    <w:lvl w:ilvl="0" w:tplc="0409001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88D27C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415C20"/>
    <w:multiLevelType w:val="hybridMultilevel"/>
    <w:tmpl w:val="72209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274EA"/>
    <w:multiLevelType w:val="hybridMultilevel"/>
    <w:tmpl w:val="22629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9214D9"/>
    <w:multiLevelType w:val="singleLevel"/>
    <w:tmpl w:val="064CE408"/>
    <w:lvl w:ilvl="0">
      <w:start w:val="2"/>
      <w:numFmt w:val="decimal"/>
      <w:lvlText w:val="6.1.3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9">
    <w:nsid w:val="67824511"/>
    <w:multiLevelType w:val="singleLevel"/>
    <w:tmpl w:val="9E7C9CE6"/>
    <w:lvl w:ilvl="0">
      <w:start w:val="1"/>
      <w:numFmt w:val="decimal"/>
      <w:lvlText w:val="7.1.%1. "/>
      <w:legacy w:legacy="1" w:legacySpace="0" w:legacyIndent="360"/>
      <w:lvlJc w:val="center"/>
      <w:pPr>
        <w:ind w:left="0" w:hanging="360"/>
      </w:pPr>
      <w:rPr>
        <w:rFonts w:ascii="Traditional Arabic" w:hAnsi="Traditional Arabic" w:cs="Traditional Arabic" w:hint="cs"/>
        <w:b w:val="0"/>
        <w:i w:val="0"/>
        <w:sz w:val="28"/>
        <w:u w:val="none"/>
      </w:rPr>
    </w:lvl>
  </w:abstractNum>
  <w:abstractNum w:abstractNumId="20">
    <w:nsid w:val="6CAE17F7"/>
    <w:multiLevelType w:val="singleLevel"/>
    <w:tmpl w:val="4300CAF2"/>
    <w:lvl w:ilvl="0">
      <w:start w:val="1"/>
      <w:numFmt w:val="decimal"/>
      <w:lvlText w:val="2.1.1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1">
    <w:nsid w:val="70B93EE0"/>
    <w:multiLevelType w:val="hybridMultilevel"/>
    <w:tmpl w:val="458EEED8"/>
    <w:lvl w:ilvl="0" w:tplc="FFFFFFFF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37272C"/>
    <w:multiLevelType w:val="singleLevel"/>
    <w:tmpl w:val="152A6034"/>
    <w:lvl w:ilvl="0">
      <w:start w:val="1"/>
      <w:numFmt w:val="decimal"/>
      <w:lvlText w:val="9.2.%1. "/>
      <w:legacy w:legacy="1" w:legacySpace="0" w:legacyIndent="360"/>
      <w:lvlJc w:val="center"/>
      <w:pPr>
        <w:ind w:left="0" w:hanging="360"/>
      </w:pPr>
      <w:rPr>
        <w:rFonts w:ascii="Traditional Arabic" w:hAnsi="Traditional Arabic" w:cs="Traditional Arabic" w:hint="cs"/>
        <w:b w:val="0"/>
        <w:i w:val="0"/>
        <w:sz w:val="28"/>
        <w:u w:val="none"/>
      </w:rPr>
    </w:lvl>
  </w:abstractNum>
  <w:abstractNum w:abstractNumId="23">
    <w:nsid w:val="7F397E66"/>
    <w:multiLevelType w:val="hybridMultilevel"/>
    <w:tmpl w:val="B6045A7C"/>
    <w:lvl w:ilvl="0" w:tplc="88D27CF8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E42EBB"/>
    <w:multiLevelType w:val="singleLevel"/>
    <w:tmpl w:val="38429AFA"/>
    <w:lvl w:ilvl="0">
      <w:start w:val="1"/>
      <w:numFmt w:val="decimal"/>
      <w:lvlText w:val="%1.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3"/>
  </w:num>
  <w:num w:numId="5">
    <w:abstractNumId w:val="21"/>
  </w:num>
  <w:num w:numId="6">
    <w:abstractNumId w:val="23"/>
  </w:num>
  <w:num w:numId="7">
    <w:abstractNumId w:val="3"/>
  </w:num>
  <w:num w:numId="8">
    <w:abstractNumId w:val="16"/>
  </w:num>
  <w:num w:numId="9">
    <w:abstractNumId w:val="2"/>
  </w:num>
  <w:num w:numId="10">
    <w:abstractNumId w:val="18"/>
  </w:num>
  <w:num w:numId="11">
    <w:abstractNumId w:val="18"/>
    <w:lvlOverride w:ilvl="0">
      <w:lvl w:ilvl="0">
        <w:start w:val="1"/>
        <w:numFmt w:val="decimal"/>
        <w:lvlText w:val="6.1.3.%1 "/>
        <w:legacy w:legacy="1" w:legacySpace="0" w:legacyIndent="360"/>
        <w:lvlJc w:val="center"/>
        <w:pPr>
          <w:ind w:left="0" w:hanging="360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2">
    <w:abstractNumId w:val="19"/>
  </w:num>
  <w:num w:numId="13">
    <w:abstractNumId w:val="14"/>
  </w:num>
  <w:num w:numId="14">
    <w:abstractNumId w:val="12"/>
  </w:num>
  <w:num w:numId="15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center"/>
        <w:pPr>
          <w:ind w:left="0" w:hanging="360"/>
        </w:pPr>
        <w:rPr>
          <w:rFonts w:ascii="Wingdings" w:hAnsi="Wingdings" w:hint="default"/>
          <w:b/>
          <w:i w:val="0"/>
          <w:sz w:val="28"/>
          <w:u w:val="none"/>
        </w:rPr>
      </w:lvl>
    </w:lvlOverride>
  </w:num>
  <w:num w:numId="16">
    <w:abstractNumId w:val="10"/>
  </w:num>
  <w:num w:numId="17">
    <w:abstractNumId w:val="22"/>
  </w:num>
  <w:num w:numId="18">
    <w:abstractNumId w:val="11"/>
  </w:num>
  <w:num w:numId="19">
    <w:abstractNumId w:val="7"/>
  </w:num>
  <w:num w:numId="20">
    <w:abstractNumId w:val="24"/>
  </w:num>
  <w:num w:numId="21">
    <w:abstractNumId w:val="5"/>
  </w:num>
  <w:num w:numId="22">
    <w:abstractNumId w:val="8"/>
  </w:num>
  <w:num w:numId="23">
    <w:abstractNumId w:val="20"/>
  </w:num>
  <w:num w:numId="24">
    <w:abstractNumId w:val="6"/>
  </w:num>
  <w:num w:numId="25">
    <w:abstractNumId w:val="17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805"/>
    <w:rsid w:val="0002074E"/>
    <w:rsid w:val="00060EBD"/>
    <w:rsid w:val="000A2B83"/>
    <w:rsid w:val="000B523B"/>
    <w:rsid w:val="00102A24"/>
    <w:rsid w:val="00174BDB"/>
    <w:rsid w:val="001C430B"/>
    <w:rsid w:val="001F5BA7"/>
    <w:rsid w:val="002067EF"/>
    <w:rsid w:val="00224216"/>
    <w:rsid w:val="00227DD4"/>
    <w:rsid w:val="002437E9"/>
    <w:rsid w:val="002534D6"/>
    <w:rsid w:val="00280C12"/>
    <w:rsid w:val="002E097B"/>
    <w:rsid w:val="002E3BA8"/>
    <w:rsid w:val="002F5A92"/>
    <w:rsid w:val="002F6C18"/>
    <w:rsid w:val="00385542"/>
    <w:rsid w:val="003E4EA8"/>
    <w:rsid w:val="003F2DD2"/>
    <w:rsid w:val="003F5C02"/>
    <w:rsid w:val="0041700C"/>
    <w:rsid w:val="00465B76"/>
    <w:rsid w:val="00485384"/>
    <w:rsid w:val="004A6472"/>
    <w:rsid w:val="004C0352"/>
    <w:rsid w:val="004C6F71"/>
    <w:rsid w:val="004C71A5"/>
    <w:rsid w:val="004D4D7D"/>
    <w:rsid w:val="00532815"/>
    <w:rsid w:val="00540479"/>
    <w:rsid w:val="005A194D"/>
    <w:rsid w:val="005D5D1D"/>
    <w:rsid w:val="005F1189"/>
    <w:rsid w:val="00643EA1"/>
    <w:rsid w:val="006D690B"/>
    <w:rsid w:val="006F1B32"/>
    <w:rsid w:val="00702805"/>
    <w:rsid w:val="00721019"/>
    <w:rsid w:val="00762EC2"/>
    <w:rsid w:val="007A7A57"/>
    <w:rsid w:val="007C7D65"/>
    <w:rsid w:val="00817B54"/>
    <w:rsid w:val="00822F27"/>
    <w:rsid w:val="00850C20"/>
    <w:rsid w:val="00857FB0"/>
    <w:rsid w:val="008B49E4"/>
    <w:rsid w:val="009002A0"/>
    <w:rsid w:val="00906BF3"/>
    <w:rsid w:val="00934C1B"/>
    <w:rsid w:val="00952CC7"/>
    <w:rsid w:val="00957E3D"/>
    <w:rsid w:val="00A06BC8"/>
    <w:rsid w:val="00A33DA4"/>
    <w:rsid w:val="00A36BFE"/>
    <w:rsid w:val="00A668EF"/>
    <w:rsid w:val="00AB16AD"/>
    <w:rsid w:val="00B90732"/>
    <w:rsid w:val="00BA4258"/>
    <w:rsid w:val="00BB4B0C"/>
    <w:rsid w:val="00C138CA"/>
    <w:rsid w:val="00C537ED"/>
    <w:rsid w:val="00C75153"/>
    <w:rsid w:val="00C804D6"/>
    <w:rsid w:val="00C83A03"/>
    <w:rsid w:val="00CA3AAC"/>
    <w:rsid w:val="00CD776B"/>
    <w:rsid w:val="00CE4D91"/>
    <w:rsid w:val="00D07F00"/>
    <w:rsid w:val="00D50A47"/>
    <w:rsid w:val="00D63704"/>
    <w:rsid w:val="00DC3B77"/>
    <w:rsid w:val="00DF5F90"/>
    <w:rsid w:val="00DF605E"/>
    <w:rsid w:val="00E07CB4"/>
    <w:rsid w:val="00E41300"/>
    <w:rsid w:val="00E61F20"/>
    <w:rsid w:val="00E977C3"/>
    <w:rsid w:val="00ED0FB7"/>
    <w:rsid w:val="00EE4311"/>
    <w:rsid w:val="00EF3E39"/>
    <w:rsid w:val="00F26BAB"/>
    <w:rsid w:val="00FA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Heading1">
    <w:name w:val="heading 1"/>
    <w:basedOn w:val="Normal"/>
    <w:next w:val="Normal"/>
    <w:link w:val="Heading1Char"/>
    <w:qFormat/>
    <w:rsid w:val="00702805"/>
    <w:pPr>
      <w:keepNext/>
      <w:jc w:val="center"/>
      <w:outlineLvl w:val="0"/>
    </w:pPr>
    <w:rPr>
      <w:b/>
      <w:bCs/>
      <w:noProof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2805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BodyText">
    <w:name w:val="Body Text"/>
    <w:basedOn w:val="Normal"/>
    <w:link w:val="BodyTextChar"/>
    <w:rsid w:val="00702805"/>
    <w:rPr>
      <w:noProof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702805"/>
    <w:rPr>
      <w:rFonts w:ascii="Times New Roman" w:eastAsia="Times New Roman" w:hAnsi="Times New Roman" w:cs="Times New Roman"/>
      <w:noProof/>
      <w:sz w:val="20"/>
      <w:szCs w:val="20"/>
    </w:rPr>
  </w:style>
  <w:style w:type="paragraph" w:styleId="BodyText2">
    <w:name w:val="Body Text 2"/>
    <w:basedOn w:val="Normal"/>
    <w:link w:val="BodyText2Char"/>
    <w:rsid w:val="00702805"/>
    <w:pPr>
      <w:spacing w:after="120" w:line="480" w:lineRule="auto"/>
      <w:jc w:val="right"/>
    </w:pPr>
    <w:rPr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70280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rsid w:val="0070280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02805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to">
    <w:name w:val="to"/>
    <w:basedOn w:val="Normal"/>
    <w:rsid w:val="00702805"/>
    <w:pPr>
      <w:spacing w:after="120" w:line="260" w:lineRule="atLeast"/>
    </w:pPr>
    <w:rPr>
      <w:sz w:val="22"/>
      <w:szCs w:val="20"/>
      <w:lang w:val="en-GB" w:eastAsia="de-DE"/>
    </w:rPr>
  </w:style>
  <w:style w:type="paragraph" w:styleId="NoSpacing">
    <w:name w:val="No Spacing"/>
    <w:link w:val="NoSpacingChar"/>
    <w:uiPriority w:val="1"/>
    <w:qFormat/>
    <w:rsid w:val="00906BF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06BF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BF3"/>
    <w:rPr>
      <w:rFonts w:ascii="Tahoma" w:eastAsia="Times New Roman" w:hAnsi="Tahoma" w:cs="Tahoma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semiHidden/>
    <w:unhideWhenUsed/>
    <w:rsid w:val="002E3B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4216"/>
    <w:pPr>
      <w:ind w:left="720"/>
      <w:contextualSpacing/>
    </w:pPr>
  </w:style>
  <w:style w:type="character" w:customStyle="1" w:styleId="fn">
    <w:name w:val="fn"/>
    <w:basedOn w:val="DefaultParagraphFont"/>
    <w:rsid w:val="00817B54"/>
  </w:style>
  <w:style w:type="character" w:customStyle="1" w:styleId="st">
    <w:name w:val="st"/>
    <w:basedOn w:val="DefaultParagraphFont"/>
    <w:rsid w:val="00A33DA4"/>
  </w:style>
  <w:style w:type="character" w:styleId="Emphasis">
    <w:name w:val="Emphasis"/>
    <w:basedOn w:val="DefaultParagraphFont"/>
    <w:uiPriority w:val="20"/>
    <w:qFormat/>
    <w:rsid w:val="00A33DA4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5328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2815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5328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815"/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Kitchen Technology and Laboratory Curriculum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2205</Words>
  <Characters>12573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</vt:lpstr>
    </vt:vector>
  </TitlesOfParts>
  <Company> </Company>
  <LinksUpToDate>false</LinksUpToDate>
  <CharactersWithSpaces>14749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</dc:title>
  <dc:subject>Hotel Management</dc:subject>
  <dc:creator>GIZ</dc:creator>
  <cp:keywords/>
  <dc:description/>
  <cp:lastModifiedBy>Nasser</cp:lastModifiedBy>
  <cp:revision>22</cp:revision>
  <dcterms:created xsi:type="dcterms:W3CDTF">2012-09-03T19:54:00Z</dcterms:created>
  <dcterms:modified xsi:type="dcterms:W3CDTF">2012-09-16T17:30:00Z</dcterms:modified>
</cp:coreProperties>
</file>